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様式１</w:t>
      </w:r>
    </w:p>
    <w:p w:rsidR="00000000" w:rsidDel="00000000" w:rsidP="00000000" w:rsidRDefault="00000000" w:rsidRPr="00000000" w14:paraId="00000002">
      <w:pPr>
        <w:widowControl w:val="0"/>
        <w:spacing w:line="240" w:lineRule="auto"/>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令和　　年　　月　　日</w:t>
      </w:r>
    </w:p>
    <w:p w:rsidR="00000000" w:rsidDel="00000000" w:rsidP="00000000" w:rsidRDefault="00000000" w:rsidRPr="00000000" w14:paraId="00000003">
      <w:pPr>
        <w:widowControl w:val="0"/>
        <w:spacing w:line="240" w:lineRule="auto"/>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4">
      <w:pPr>
        <w:widowControl w:val="0"/>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一般競争入札参加資格確認申請書</w:t>
      </w:r>
    </w:p>
    <w:p w:rsidR="00000000" w:rsidDel="00000000" w:rsidP="00000000" w:rsidRDefault="00000000" w:rsidRPr="00000000" w14:paraId="00000005">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6">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（あて先）札幌市長</w:t>
      </w:r>
    </w:p>
    <w:p w:rsidR="00000000" w:rsidDel="00000000" w:rsidP="00000000" w:rsidRDefault="00000000" w:rsidRPr="00000000" w14:paraId="00000007">
      <w:pPr>
        <w:widowControl w:val="0"/>
        <w:spacing w:line="240" w:lineRule="auto"/>
        <w:ind w:right="876" w:firstLine="4465"/>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住　　所</w:t>
      </w:r>
    </w:p>
    <w:p w:rsidR="00000000" w:rsidDel="00000000" w:rsidP="00000000" w:rsidRDefault="00000000" w:rsidRPr="00000000" w14:paraId="00000008">
      <w:pPr>
        <w:widowControl w:val="0"/>
        <w:spacing w:line="240" w:lineRule="auto"/>
        <w:ind w:right="876" w:firstLine="3473"/>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申請者　商号又は名称</w:t>
      </w:r>
    </w:p>
    <w:p w:rsidR="00000000" w:rsidDel="00000000" w:rsidP="00000000" w:rsidRDefault="00000000" w:rsidRPr="00000000" w14:paraId="00000009">
      <w:pPr>
        <w:widowControl w:val="0"/>
        <w:tabs>
          <w:tab w:val="left" w:leader="none" w:pos="10204"/>
        </w:tabs>
        <w:spacing w:line="240" w:lineRule="auto"/>
        <w:ind w:right="-2" w:firstLine="4465"/>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代表者氏名　　　　　 　　　　 ㊞</w:t>
      </w:r>
    </w:p>
    <w:p w:rsidR="00000000" w:rsidDel="00000000" w:rsidP="00000000" w:rsidRDefault="00000000" w:rsidRPr="00000000" w14:paraId="0000000A">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B">
      <w:pPr>
        <w:widowControl w:val="0"/>
        <w:spacing w:line="240" w:lineRule="auto"/>
        <w:ind w:firstLine="248"/>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令和８年　　月　　日付け入札告示のありました令和８年度札幌市地番データ更新業務に係る入札参加資格について、確認されたく、下記１の添付書類を添えて申請します。</w:t>
      </w:r>
    </w:p>
    <w:p w:rsidR="00000000" w:rsidDel="00000000" w:rsidP="00000000" w:rsidRDefault="00000000" w:rsidRPr="00000000" w14:paraId="0000000C">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なお、当社は、下記２の入札参加資格の全てを満たすこと、並びにこの申請書及び添付書類の内容については、事実と相違ないことを誓約します。</w:t>
      </w:r>
    </w:p>
    <w:p w:rsidR="00000000" w:rsidDel="00000000" w:rsidP="00000000" w:rsidRDefault="00000000" w:rsidRPr="00000000" w14:paraId="0000000D">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E">
      <w:pPr>
        <w:widowControl w:val="0"/>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記</w:t>
      </w:r>
    </w:p>
    <w:p w:rsidR="00000000" w:rsidDel="00000000" w:rsidP="00000000" w:rsidRDefault="00000000" w:rsidRPr="00000000" w14:paraId="0000000F">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　添付書類</w:t>
      </w:r>
    </w:p>
    <w:p w:rsidR="00000000" w:rsidDel="00000000" w:rsidP="00000000" w:rsidRDefault="00000000" w:rsidRPr="00000000" w14:paraId="00000010">
      <w:pPr>
        <w:widowControl w:val="0"/>
        <w:spacing w:line="240" w:lineRule="auto"/>
        <w:ind w:firstLine="248"/>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・類似業務に関する契約書及び仕様書の写し</w:t>
      </w:r>
    </w:p>
    <w:p w:rsidR="00000000" w:rsidDel="00000000" w:rsidP="00000000" w:rsidRDefault="00000000" w:rsidRPr="00000000" w14:paraId="00000011">
      <w:pPr>
        <w:widowControl w:val="0"/>
        <w:spacing w:line="240" w:lineRule="auto"/>
        <w:ind w:left="714" w:hanging="496"/>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2">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２　入札参加資格</w:t>
      </w:r>
    </w:p>
    <w:p w:rsidR="00000000" w:rsidDel="00000000" w:rsidP="00000000" w:rsidRDefault="00000000" w:rsidRPr="00000000" w14:paraId="00000013">
      <w:pPr>
        <w:widowControl w:val="0"/>
        <w:spacing w:line="240" w:lineRule="auto"/>
        <w:ind w:left="476.2204724409449" w:hanging="238.11023622047244"/>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・地方自治法施行令第167条の４の規定に該当しない者。</w:t>
      </w:r>
    </w:p>
    <w:p w:rsidR="00000000" w:rsidDel="00000000" w:rsidP="00000000" w:rsidRDefault="00000000" w:rsidRPr="00000000" w14:paraId="00000014">
      <w:pPr>
        <w:widowControl w:val="0"/>
        <w:spacing w:line="240" w:lineRule="auto"/>
        <w:ind w:left="476.2204724409449" w:hanging="238.11023622047244"/>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令和８～11年度札幌市競争入札参加資格者名簿（物品・役務）において、業種が「情報サービス、研究・調査企画サービス業」に登録されていること又は令和７・８年度札幌市競争入札参加資格者名簿（工事・建設関連サービス・道路維持除雪）において、業種が「測量業」に登録されていること。</w:t>
      </w:r>
    </w:p>
    <w:p w:rsidR="00000000" w:rsidDel="00000000" w:rsidP="00000000" w:rsidRDefault="00000000" w:rsidRPr="00000000" w14:paraId="00000015">
      <w:pPr>
        <w:widowControl w:val="0"/>
        <w:spacing w:line="240" w:lineRule="auto"/>
        <w:ind w:left="476.2204724409449" w:hanging="238.11023622047244"/>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・会社更生法による更生手続開始の申立てがなされている者又は民事再生法による再生手続開始の申立てがなされている者（手続開始の決定後の者は除く。）等経営状態が著しく不健全ではない者。</w:t>
      </w:r>
    </w:p>
    <w:p w:rsidR="00000000" w:rsidDel="00000000" w:rsidP="00000000" w:rsidRDefault="00000000" w:rsidRPr="00000000" w14:paraId="00000016">
      <w:pPr>
        <w:widowControl w:val="0"/>
        <w:spacing w:line="240" w:lineRule="auto"/>
        <w:ind w:left="476.2204724409449" w:hanging="238.11023622047244"/>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・札幌市競争入札参加停止等措置要領の規定に基づく参加停止の措置を受けている期間中でないこと。</w:t>
      </w:r>
    </w:p>
    <w:p w:rsidR="00000000" w:rsidDel="00000000" w:rsidP="00000000" w:rsidRDefault="00000000" w:rsidRPr="00000000" w14:paraId="00000017">
      <w:pPr>
        <w:widowControl w:val="0"/>
        <w:spacing w:line="240" w:lineRule="auto"/>
        <w:ind w:left="476.2204724409449" w:hanging="238.11023622047244"/>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・事業協同組合等の組合がこの入札に参加する場合は、当該組合等の構成員が構成員単独での入札参加を希望していないこと。</w:t>
      </w:r>
    </w:p>
    <w:p w:rsidR="00000000" w:rsidDel="00000000" w:rsidP="00000000" w:rsidRDefault="00000000" w:rsidRPr="00000000" w14:paraId="00000018">
      <w:pPr>
        <w:widowControl w:val="0"/>
        <w:spacing w:line="240" w:lineRule="auto"/>
        <w:ind w:left="476.2204724409449" w:hanging="238.11023622047244"/>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過去10年間（平成28年度から令和７年度）に本業務の類似業務の履行実績を有する者であって、本業務の提供が十分に可能な者であること。なお、類似業務とは、年間１万件以上の地積測量図等の辺長を含む属性情報を付与したデジタル地番図データの更新業務である。</w:t>
      </w:r>
    </w:p>
    <w:p w:rsidR="00000000" w:rsidDel="00000000" w:rsidP="00000000" w:rsidRDefault="00000000" w:rsidRPr="00000000" w14:paraId="00000019">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