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jc w:val="left"/>
        <w:rPr>
          <w:vertAlign w:val="baseline"/>
        </w:rPr>
      </w:pPr>
      <w:r w:rsidDel="00000000" w:rsidR="00000000" w:rsidRPr="00000000">
        <w:rPr>
          <w:rtl w:val="0"/>
        </w:rPr>
      </w:r>
    </w:p>
    <w:tbl>
      <w:tblPr>
        <w:tblStyle w:val="Table1"/>
        <w:tblW w:w="9288.0" w:type="dxa"/>
        <w:jc w:val="left"/>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shd w:fill="auto" w:val="clear"/>
            <w:vAlign w:val="center"/>
          </w:tcPr>
          <w:p w:rsidR="00000000" w:rsidDel="00000000" w:rsidP="00000000" w:rsidRDefault="00000000" w:rsidRPr="00000000" w14:paraId="00000002">
            <w:pPr>
              <w:jc w:val="center"/>
              <w:rPr>
                <w:vertAlign w:val="baseline"/>
              </w:rPr>
            </w:pPr>
            <w:r w:rsidDel="00000000" w:rsidR="00000000" w:rsidRPr="00000000">
              <w:rPr>
                <w:sz w:val="48"/>
                <w:szCs w:val="48"/>
                <w:vertAlign w:val="baseline"/>
                <w:rtl w:val="0"/>
              </w:rPr>
              <w:t xml:space="preserve">入</w:t>
            </w:r>
            <w:r w:rsidDel="00000000" w:rsidR="00000000" w:rsidRPr="00000000">
              <w:rPr>
                <w:sz w:val="48"/>
                <w:szCs w:val="48"/>
                <w:rtl w:val="0"/>
              </w:rPr>
              <w:t xml:space="preserve">　</w:t>
            </w:r>
            <w:r w:rsidDel="00000000" w:rsidR="00000000" w:rsidRPr="00000000">
              <w:rPr>
                <w:sz w:val="48"/>
                <w:szCs w:val="48"/>
                <w:vertAlign w:val="baseline"/>
                <w:rtl w:val="0"/>
              </w:rPr>
              <w:t xml:space="preserve">札</w:t>
            </w:r>
            <w:r w:rsidDel="00000000" w:rsidR="00000000" w:rsidRPr="00000000">
              <w:rPr>
                <w:sz w:val="48"/>
                <w:szCs w:val="48"/>
                <w:rtl w:val="0"/>
              </w:rPr>
              <w:t xml:space="preserve">　</w:t>
            </w:r>
            <w:r w:rsidDel="00000000" w:rsidR="00000000" w:rsidRPr="00000000">
              <w:rPr>
                <w:sz w:val="48"/>
                <w:szCs w:val="48"/>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shd w:fill="auto" w:val="clear"/>
            <w:vAlign w:val="top"/>
          </w:tcPr>
          <w:p w:rsidR="00000000" w:rsidDel="00000000" w:rsidP="00000000" w:rsidRDefault="00000000" w:rsidRPr="00000000" w14:paraId="00000007">
            <w:pPr>
              <w:jc w:val="left"/>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8">
            <w:pPr>
              <w:jc w:val="both"/>
              <w:rPr>
                <w:vertAlign w:val="baseline"/>
              </w:rPr>
            </w:pPr>
            <w:r w:rsidDel="00000000" w:rsidR="00000000" w:rsidRPr="00000000">
              <w:rPr>
                <w:sz w:val="28"/>
                <w:szCs w:val="28"/>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9">
            <w:pPr>
              <w:jc w:val="center"/>
              <w:rPr>
                <w:vertAlign w:val="baseline"/>
              </w:rPr>
            </w:pPr>
            <w:r w:rsidDel="00000000" w:rsidR="00000000" w:rsidRPr="00000000">
              <w:rPr>
                <w:sz w:val="28"/>
                <w:szCs w:val="28"/>
                <w:vertAlign w:val="baseline"/>
                <w:rtl w:val="0"/>
              </w:rPr>
              <w:t xml:space="preserve">金　　　　　　　　　　　円</w:t>
            </w:r>
            <w:r w:rsidDel="00000000" w:rsidR="00000000" w:rsidRPr="00000000">
              <w:rPr>
                <w:rtl w:val="0"/>
              </w:rPr>
            </w:r>
          </w:p>
        </w:tc>
        <w:tc>
          <w:tcPr>
            <w:gridSpan w:val="2"/>
            <w:vMerge w:val="restart"/>
            <w:tcBorders>
              <w:left w:color="000000" w:space="0" w:sz="4" w:val="single"/>
              <w:right w:color="000000" w:space="0" w:sz="8" w:val="single"/>
            </w:tcBorders>
            <w:shd w:fill="auto" w:val="clear"/>
            <w:vAlign w:val="top"/>
          </w:tcPr>
          <w:p w:rsidR="00000000" w:rsidDel="00000000" w:rsidP="00000000" w:rsidRDefault="00000000" w:rsidRPr="00000000" w14:paraId="0000000A">
            <w:pPr>
              <w:jc w:val="left"/>
              <w:rPr>
                <w:sz w:val="22"/>
                <w:szCs w:val="22"/>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shd w:fill="auto" w:val="cle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D">
            <w:pPr>
              <w:jc w:val="both"/>
              <w:rPr>
                <w:vertAlign w:val="baseline"/>
              </w:rPr>
            </w:pPr>
            <w:r w:rsidDel="00000000" w:rsidR="00000000" w:rsidRPr="00000000">
              <w:rPr>
                <w:sz w:val="28"/>
                <w:szCs w:val="28"/>
                <w:vertAlign w:val="baseline"/>
                <w:rtl w:val="0"/>
              </w:rPr>
              <w:t xml:space="preserve">調達件名</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0E">
            <w:pPr>
              <w:jc w:val="left"/>
              <w:rPr>
                <w:sz w:val="28"/>
                <w:szCs w:val="28"/>
                <w:vertAlign w:val="baseline"/>
              </w:rPr>
            </w:pPr>
            <w:r w:rsidDel="00000000" w:rsidR="00000000" w:rsidRPr="00000000">
              <w:rPr>
                <w:sz w:val="28"/>
                <w:szCs w:val="28"/>
                <w:vertAlign w:val="baseline"/>
                <w:rtl w:val="0"/>
              </w:rPr>
              <w:t xml:space="preserve">札幌市中央市税事務所・札幌市中央健康づくり</w:t>
            </w:r>
          </w:p>
          <w:p w:rsidR="00000000" w:rsidDel="00000000" w:rsidP="00000000" w:rsidRDefault="00000000" w:rsidRPr="00000000" w14:paraId="0000000F">
            <w:pPr>
              <w:jc w:val="left"/>
              <w:rPr>
                <w:sz w:val="28"/>
                <w:szCs w:val="28"/>
                <w:vertAlign w:val="baseline"/>
              </w:rPr>
            </w:pPr>
            <w:r w:rsidDel="00000000" w:rsidR="00000000" w:rsidRPr="00000000">
              <w:rPr>
                <w:sz w:val="28"/>
                <w:szCs w:val="28"/>
                <w:vertAlign w:val="baseline"/>
                <w:rtl w:val="0"/>
              </w:rPr>
              <w:t xml:space="preserve">センターびん・缶・ペットボトル収集運搬業務</w:t>
            </w:r>
          </w:p>
          <w:p w:rsidR="00000000" w:rsidDel="00000000" w:rsidP="00000000" w:rsidRDefault="00000000" w:rsidRPr="00000000" w14:paraId="00000010">
            <w:pPr>
              <w:jc w:val="left"/>
              <w:rPr>
                <w:vertAlign w:val="baseline"/>
              </w:rPr>
            </w:pPr>
            <w:r w:rsidDel="00000000" w:rsidR="00000000" w:rsidRPr="00000000">
              <w:rPr>
                <w:sz w:val="28"/>
                <w:szCs w:val="28"/>
                <w:vertAlign w:val="baseline"/>
                <w:rtl w:val="0"/>
              </w:rPr>
              <w:t xml:space="preserve">（単価契約）</w:t>
            </w:r>
            <w:r w:rsidDel="00000000" w:rsidR="00000000" w:rsidRPr="00000000">
              <w:rPr>
                <w:rtl w:val="0"/>
              </w:rPr>
            </w:r>
          </w:p>
        </w:tc>
        <w:tc>
          <w:tcPr>
            <w:gridSpan w:val="2"/>
            <w:vMerge w:val="continue"/>
            <w:tcBorders>
              <w:left w:color="000000" w:space="0" w:sz="4" w:val="single"/>
              <w:right w:color="000000" w:space="0" w:sz="8" w:val="single"/>
            </w:tcBorders>
            <w:shd w:fill="auto" w:val="cle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shd w:fill="auto" w:val="clear"/>
            <w:vAlign w:val="top"/>
          </w:tcPr>
          <w:p w:rsidR="00000000" w:rsidDel="00000000" w:rsidP="00000000" w:rsidRDefault="00000000" w:rsidRPr="00000000" w14:paraId="00000013">
            <w:pPr>
              <w:jc w:val="left"/>
              <w:rPr>
                <w:sz w:val="22"/>
                <w:szCs w:val="22"/>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5">
            <w:pPr>
              <w:jc w:val="left"/>
              <w:rPr>
                <w:rFonts w:ascii="MS Gothic" w:cs="MS Gothic" w:eastAsia="MS Gothic" w:hAnsi="MS Gothic"/>
                <w:sz w:val="22"/>
                <w:szCs w:val="22"/>
                <w:vertAlign w:val="baseline"/>
              </w:rPr>
            </w:pPr>
            <w:r w:rsidDel="00000000" w:rsidR="00000000" w:rsidRPr="00000000">
              <w:rPr>
                <w:rFonts w:ascii="MS Gothic" w:cs="MS Gothic" w:eastAsia="MS Gothic" w:hAnsi="MS Gothic"/>
                <w:sz w:val="22"/>
                <w:szCs w:val="22"/>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6">
            <w:pPr>
              <w:jc w:val="left"/>
              <w:rPr>
                <w:sz w:val="22"/>
                <w:szCs w:val="22"/>
                <w:vertAlign w:val="baseline"/>
              </w:rPr>
            </w:pPr>
            <w:r w:rsidDel="00000000" w:rsidR="00000000" w:rsidRPr="00000000">
              <w:rPr>
                <w:rtl w:val="0"/>
              </w:rPr>
            </w:r>
          </w:p>
          <w:p w:rsidR="00000000" w:rsidDel="00000000" w:rsidP="00000000" w:rsidRDefault="00000000" w:rsidRPr="00000000" w14:paraId="00000017">
            <w:pPr>
              <w:jc w:val="left"/>
              <w:rPr>
                <w:sz w:val="22"/>
                <w:szCs w:val="22"/>
                <w:vertAlign w:val="baseline"/>
              </w:rPr>
            </w:pPr>
            <w:r w:rsidDel="00000000" w:rsidR="00000000" w:rsidRPr="00000000">
              <w:rPr>
                <w:rtl w:val="0"/>
              </w:rPr>
            </w:r>
          </w:p>
          <w:p w:rsidR="00000000" w:rsidDel="00000000" w:rsidP="00000000" w:rsidRDefault="00000000" w:rsidRPr="00000000" w14:paraId="00000018">
            <w:pPr>
              <w:jc w:val="left"/>
              <w:rPr>
                <w:sz w:val="22"/>
                <w:szCs w:val="22"/>
                <w:vertAlign w:val="baseline"/>
              </w:rPr>
            </w:pPr>
            <w:r w:rsidDel="00000000" w:rsidR="00000000" w:rsidRPr="00000000">
              <w:rPr>
                <w:rtl w:val="0"/>
              </w:rPr>
            </w:r>
          </w:p>
          <w:p w:rsidR="00000000" w:rsidDel="00000000" w:rsidP="00000000" w:rsidRDefault="00000000" w:rsidRPr="00000000" w14:paraId="00000019">
            <w:pPr>
              <w:jc w:val="right"/>
              <w:rPr>
                <w:sz w:val="22"/>
                <w:szCs w:val="22"/>
                <w:vertAlign w:val="baseline"/>
              </w:rPr>
            </w:pPr>
            <w:r w:rsidDel="00000000" w:rsidR="00000000" w:rsidRPr="00000000">
              <w:rPr>
                <w:sz w:val="22"/>
                <w:szCs w:val="22"/>
                <w:vertAlign w:val="baseline"/>
                <w:rtl w:val="0"/>
              </w:rPr>
              <w:t xml:space="preserve">　　　年　　月　　日</w:t>
            </w:r>
          </w:p>
          <w:p w:rsidR="00000000" w:rsidDel="00000000" w:rsidP="00000000" w:rsidRDefault="00000000" w:rsidRPr="00000000" w14:paraId="0000001A">
            <w:pPr>
              <w:jc w:val="left"/>
              <w:rPr>
                <w:sz w:val="22"/>
                <w:szCs w:val="22"/>
                <w:vertAlign w:val="baseline"/>
              </w:rPr>
            </w:pPr>
            <w:r w:rsidDel="00000000" w:rsidR="00000000" w:rsidRPr="00000000">
              <w:rPr>
                <w:rtl w:val="0"/>
              </w:rPr>
            </w:r>
          </w:p>
          <w:p w:rsidR="00000000" w:rsidDel="00000000" w:rsidP="00000000" w:rsidRDefault="00000000" w:rsidRPr="00000000" w14:paraId="0000001B">
            <w:pPr>
              <w:jc w:val="left"/>
              <w:rPr>
                <w:sz w:val="22"/>
                <w:szCs w:val="22"/>
                <w:vertAlign w:val="baseline"/>
              </w:rPr>
            </w:pPr>
            <w:r w:rsidDel="00000000" w:rsidR="00000000" w:rsidRPr="00000000">
              <w:rPr>
                <w:sz w:val="22"/>
                <w:szCs w:val="22"/>
                <w:vertAlign w:val="baseline"/>
                <w:rtl w:val="0"/>
              </w:rPr>
              <w:t xml:space="preserve">　（あて先）札幌市長</w:t>
            </w:r>
          </w:p>
          <w:p w:rsidR="00000000" w:rsidDel="00000000" w:rsidP="00000000" w:rsidRDefault="00000000" w:rsidRPr="00000000" w14:paraId="0000001C">
            <w:pPr>
              <w:jc w:val="left"/>
              <w:rPr>
                <w:sz w:val="22"/>
                <w:szCs w:val="22"/>
                <w:vertAlign w:val="baseline"/>
              </w:rPr>
            </w:pPr>
            <w:r w:rsidDel="00000000" w:rsidR="00000000" w:rsidRPr="00000000">
              <w:rPr>
                <w:rtl w:val="0"/>
              </w:rPr>
            </w:r>
          </w:p>
          <w:p w:rsidR="00000000" w:rsidDel="00000000" w:rsidP="00000000" w:rsidRDefault="00000000" w:rsidRPr="00000000" w14:paraId="0000001D">
            <w:pPr>
              <w:jc w:val="left"/>
              <w:rPr>
                <w:sz w:val="22"/>
                <w:szCs w:val="22"/>
                <w:vertAlign w:val="baseline"/>
              </w:rPr>
            </w:pPr>
            <w:r w:rsidDel="00000000" w:rsidR="00000000" w:rsidRPr="00000000">
              <w:rPr>
                <w:rtl w:val="0"/>
              </w:rPr>
            </w:r>
          </w:p>
          <w:p w:rsidR="00000000" w:rsidDel="00000000" w:rsidP="00000000" w:rsidRDefault="00000000" w:rsidRPr="00000000" w14:paraId="0000001E">
            <w:pPr>
              <w:jc w:val="left"/>
              <w:rPr>
                <w:sz w:val="22"/>
                <w:szCs w:val="22"/>
                <w:vertAlign w:val="baseline"/>
              </w:rPr>
            </w:pPr>
            <w:r w:rsidDel="00000000" w:rsidR="00000000" w:rsidRPr="00000000">
              <w:rPr>
                <w:rtl w:val="0"/>
              </w:rPr>
            </w:r>
          </w:p>
          <w:p w:rsidR="00000000" w:rsidDel="00000000" w:rsidP="00000000" w:rsidRDefault="00000000" w:rsidRPr="00000000" w14:paraId="0000001F">
            <w:pPr>
              <w:jc w:val="left"/>
              <w:rPr>
                <w:sz w:val="22"/>
                <w:szCs w:val="22"/>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住　　　　所</w:t>
            </w:r>
          </w:p>
          <w:p w:rsidR="00000000" w:rsidDel="00000000" w:rsidP="00000000" w:rsidRDefault="00000000" w:rsidRPr="00000000" w14:paraId="00000020">
            <w:pPr>
              <w:jc w:val="left"/>
              <w:rPr>
                <w:sz w:val="22"/>
                <w:szCs w:val="22"/>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入　札　者　　商号又は名称</w:t>
            </w:r>
          </w:p>
          <w:p w:rsidR="00000000" w:rsidDel="00000000" w:rsidP="00000000" w:rsidRDefault="00000000" w:rsidRPr="00000000" w14:paraId="00000021">
            <w:pPr>
              <w:jc w:val="left"/>
              <w:rPr>
                <w:sz w:val="22"/>
                <w:szCs w:val="22"/>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職 ・ 氏  名                                印</w:t>
            </w:r>
          </w:p>
          <w:p w:rsidR="00000000" w:rsidDel="00000000" w:rsidP="00000000" w:rsidRDefault="00000000" w:rsidRPr="00000000" w14:paraId="00000022">
            <w:pPr>
              <w:jc w:val="left"/>
              <w:rPr>
                <w:sz w:val="22"/>
                <w:szCs w:val="22"/>
                <w:vertAlign w:val="baseline"/>
              </w:rPr>
            </w:pPr>
            <w:r w:rsidDel="00000000" w:rsidR="00000000" w:rsidRPr="00000000">
              <w:rPr>
                <w:rtl w:val="0"/>
              </w:rPr>
            </w:r>
          </w:p>
          <w:p w:rsidR="00000000" w:rsidDel="00000000" w:rsidP="00000000" w:rsidRDefault="00000000" w:rsidRPr="00000000" w14:paraId="00000023">
            <w:pPr>
              <w:jc w:val="left"/>
              <w:rPr>
                <w:sz w:val="22"/>
                <w:szCs w:val="22"/>
                <w:vertAlign w:val="baseline"/>
              </w:rPr>
            </w:pPr>
            <w:r w:rsidDel="00000000" w:rsidR="00000000" w:rsidRPr="00000000">
              <w:rPr>
                <w:rtl w:val="0"/>
              </w:rPr>
            </w:r>
          </w:p>
          <w:p w:rsidR="00000000" w:rsidDel="00000000" w:rsidP="00000000" w:rsidRDefault="00000000" w:rsidRPr="00000000" w14:paraId="00000024">
            <w:pPr>
              <w:jc w:val="left"/>
              <w:rPr>
                <w:sz w:val="22"/>
                <w:szCs w:val="22"/>
              </w:rPr>
            </w:pPr>
            <w:r w:rsidDel="00000000" w:rsidR="00000000" w:rsidRPr="00000000">
              <w:rPr>
                <w:sz w:val="22"/>
                <w:szCs w:val="22"/>
                <w:rtl w:val="0"/>
              </w:rPr>
              <w:t xml:space="preserve">　　　　　　　　　　　　</w:t>
            </w:r>
          </w:p>
          <w:p w:rsidR="00000000" w:rsidDel="00000000" w:rsidP="00000000" w:rsidRDefault="00000000" w:rsidRPr="00000000" w14:paraId="00000025">
            <w:pPr>
              <w:jc w:val="left"/>
              <w:rPr>
                <w:sz w:val="22"/>
                <w:szCs w:val="22"/>
              </w:rPr>
            </w:pPr>
            <w:r w:rsidDel="00000000" w:rsidR="00000000" w:rsidRPr="00000000">
              <w:rPr>
                <w:rtl w:val="0"/>
              </w:rPr>
            </w:r>
          </w:p>
          <w:p w:rsidR="00000000" w:rsidDel="00000000" w:rsidP="00000000" w:rsidRDefault="00000000" w:rsidRPr="00000000" w14:paraId="00000026">
            <w:pPr>
              <w:jc w:val="left"/>
              <w:rPr>
                <w:vertAlign w:val="baseline"/>
              </w:rPr>
            </w:pPr>
            <w:r w:rsidDel="00000000" w:rsidR="00000000" w:rsidRPr="00000000">
              <w:rPr>
                <w:sz w:val="22"/>
                <w:szCs w:val="22"/>
                <w:rtl w:val="0"/>
              </w:rPr>
              <w:t xml:space="preserve">　　　　　　　　</w:t>
            </w:r>
            <w:r w:rsidDel="00000000" w:rsidR="00000000" w:rsidRPr="00000000">
              <w:rPr>
                <w:sz w:val="22"/>
                <w:szCs w:val="22"/>
                <w:vertAlign w:val="baseline"/>
                <w:rtl w:val="0"/>
              </w:rPr>
              <w:t xml:space="preserve">入札代理人　　氏　　　　名                               印</w:t>
            </w:r>
            <w:r w:rsidDel="00000000" w:rsidR="00000000" w:rsidRPr="00000000">
              <w:rPr>
                <w:rtl w:val="0"/>
              </w:rPr>
            </w:r>
          </w:p>
          <w:p w:rsidR="00000000" w:rsidDel="00000000" w:rsidP="00000000" w:rsidRDefault="00000000" w:rsidRPr="00000000" w14:paraId="00000027">
            <w:pPr>
              <w:jc w:val="left"/>
              <w:rPr>
                <w:vertAlign w:val="baseline"/>
              </w:rPr>
            </w:pPr>
            <w:r w:rsidDel="00000000" w:rsidR="00000000" w:rsidRPr="00000000">
              <w:rPr>
                <w:rtl w:val="0"/>
              </w:rPr>
            </w:r>
          </w:p>
        </w:tc>
      </w:tr>
    </w:tbl>
    <w:p w:rsidR="00000000" w:rsidDel="00000000" w:rsidP="00000000" w:rsidRDefault="00000000" w:rsidRPr="00000000" w14:paraId="0000002C">
      <w:pPr>
        <w:jc w:val="left"/>
        <w:rPr>
          <w:sz w:val="22"/>
          <w:szCs w:val="22"/>
        </w:rPr>
      </w:pPr>
      <w:r w:rsidDel="00000000" w:rsidR="00000000" w:rsidRPr="00000000">
        <w:rPr>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2D">
      <w:pPr>
        <w:jc w:val="left"/>
        <w:rPr/>
      </w:pPr>
      <w:r w:rsidDel="00000000" w:rsidR="00000000" w:rsidRPr="00000000">
        <w:rPr>
          <w:sz w:val="22"/>
          <w:szCs w:val="22"/>
          <w:rtl w:val="0"/>
        </w:rPr>
        <w:t xml:space="preserve">　　　２　代理人が入札するときは、入札者の押印を要しない。</w:t>
      </w:r>
      <w:r w:rsidDel="00000000" w:rsidR="00000000" w:rsidRPr="00000000">
        <w:rPr>
          <w:rtl w:val="0"/>
        </w:rPr>
      </w:r>
    </w:p>
    <w:p w:rsidR="00000000" w:rsidDel="00000000" w:rsidP="00000000" w:rsidRDefault="00000000" w:rsidRPr="00000000" w14:paraId="0000002E">
      <w:pPr>
        <w:jc w:val="left"/>
        <w:rPr/>
      </w:pPr>
      <w:r w:rsidDel="00000000" w:rsidR="00000000" w:rsidRPr="00000000">
        <w:rPr>
          <w:rtl w:val="0"/>
        </w:rPr>
      </w:r>
    </w:p>
    <w:sectPr>
      <w:headerReference r:id="rId7" w:type="default"/>
      <w:headerReference r:id="rId8" w:type="firs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vertAlign w:val="baseline"/>
      </w:rPr>
    </w:pPr>
    <w:r w:rsidDel="00000000" w:rsidR="00000000" w:rsidRPr="00000000">
      <w:rPr>
        <w:rFonts w:ascii="MS Gothic" w:cs="MS Gothic" w:eastAsia="MS Gothic" w:hAnsi="MS Gothic"/>
        <w:sz w:val="24"/>
        <w:szCs w:val="24"/>
        <w:vertAlign w:val="baseline"/>
        <w:rtl w:val="0"/>
      </w:rPr>
      <w:t xml:space="preserve">【別紙１】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見出し">
    <w:name w:val="見出し"/>
    <w:basedOn w:val="Normal"/>
    <w:next w:val="BodyText"/>
    <w:autoRedefine w:val="0"/>
    <w:hidden w:val="0"/>
    <w:qFormat w:val="0"/>
    <w:pPr>
      <w:keepNext w:val="1"/>
      <w:widowControl w:val="0"/>
      <w:suppressAutoHyphens w:val="0"/>
      <w:bidi w:val="0"/>
      <w:spacing w:after="120" w:before="240" w:line="1" w:lineRule="atLeast"/>
      <w:ind w:leftChars="-1" w:rightChars="0" w:firstLineChars="-1"/>
      <w:jc w:val="both"/>
      <w:textDirection w:val="btLr"/>
      <w:textAlignment w:val="top"/>
      <w:outlineLvl w:val="0"/>
    </w:pPr>
    <w:rPr>
      <w:rFonts w:ascii="Liberation Sans" w:cs="Arial Unicode MS" w:eastAsia="Noto Sans JP" w:hAnsi="Liberation Sans"/>
      <w:w w:val="100"/>
      <w:kern w:val="2"/>
      <w:position w:val="-1"/>
      <w:sz w:val="28"/>
      <w:szCs w:val="28"/>
      <w:effect w:val="none"/>
      <w:vertAlign w:val="baseline"/>
      <w:cs w:val="0"/>
      <w:em w:val="none"/>
      <w:lang w:bidi="ar-SA" w:eastAsia="ja-JP" w:val="en-US"/>
    </w:rPr>
  </w:style>
  <w:style w:type="paragraph" w:styleId="BodyText">
    <w:name w:val="Body Text"/>
    <w:basedOn w:val="Normal"/>
    <w:next w:val="BodyText"/>
    <w:autoRedefine w:val="0"/>
    <w:hidden w:val="0"/>
    <w:qFormat w:val="0"/>
    <w:pPr>
      <w:widowControl w:val="0"/>
      <w:suppressAutoHyphens w:val="0"/>
      <w:bidi w:val="0"/>
      <w:spacing w:line="320" w:lineRule="atLeast"/>
      <w:ind w:leftChars="-1" w:rightChars="0" w:firstLineChars="-1"/>
      <w:jc w:val="both"/>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List">
    <w:name w:val="List"/>
    <w:basedOn w:val="BodyText"/>
    <w:next w:val="List"/>
    <w:autoRedefine w:val="0"/>
    <w:hidden w:val="0"/>
    <w:qFormat w:val="0"/>
    <w:pPr>
      <w:widowControl w:val="0"/>
      <w:suppressAutoHyphens w:val="0"/>
      <w:bidi w:val="0"/>
      <w:spacing w:line="320"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4"/>
      <w:szCs w:val="24"/>
      <w:effect w:val="none"/>
      <w:vertAlign w:val="baseline"/>
      <w:cs w:val="0"/>
      <w:em w:val="none"/>
      <w:lang w:bidi="ar-SA" w:eastAsia="ja-JP" w:val="en-US"/>
    </w:rPr>
  </w:style>
  <w:style w:type="paragraph" w:styleId="caption">
    <w:name w:val="caption"/>
    <w:basedOn w:val="Normal"/>
    <w:next w:val="caption"/>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索引">
    <w:name w:val="索引"/>
    <w:basedOn w:val="Normal"/>
    <w:next w:val="索引"/>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Arial Unicode MS" w:eastAsia="ＭＳ 明朝" w:hAnsi="Century"/>
      <w:w w:val="100"/>
      <w:kern w:val="2"/>
      <w:position w:val="-1"/>
      <w:sz w:val="21"/>
      <w:szCs w:val="24"/>
      <w:effect w:val="none"/>
      <w:vertAlign w:val="baseline"/>
      <w:cs w:val="0"/>
      <w:em w:val="none"/>
      <w:lang w:bidi="ar-SA" w:eastAsia="ja-JP" w:val="en-US"/>
    </w:rPr>
  </w:style>
  <w:style w:type="paragraph" w:styleId="caption1">
    <w:name w:val="caption1"/>
    <w:basedOn w:val="Normal"/>
    <w:next w:val="caption1"/>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caption11">
    <w:name w:val="caption11"/>
    <w:basedOn w:val="Normal"/>
    <w:next w:val="caption11"/>
    <w:autoRedefine w:val="0"/>
    <w:hidden w:val="0"/>
    <w:qFormat w:val="0"/>
    <w:pPr>
      <w:widowControl w:val="0"/>
      <w:suppressLineNumbers w:val="1"/>
      <w:suppressAutoHyphens w:val="0"/>
      <w:bidi w:val="0"/>
      <w:spacing w:after="120" w:before="120" w:line="1" w:lineRule="atLeast"/>
      <w:ind w:leftChars="-1" w:rightChars="0" w:firstLineChars="-1"/>
      <w:jc w:val="both"/>
      <w:textDirection w:val="btLr"/>
      <w:textAlignment w:val="top"/>
      <w:outlineLvl w:val="0"/>
    </w:pPr>
    <w:rPr>
      <w:rFonts w:ascii="Century" w:cs="Arial Unicode MS" w:eastAsia="ＭＳ 明朝" w:hAnsi="Century"/>
      <w:i w:val="1"/>
      <w:iCs w:val="1"/>
      <w:w w:val="100"/>
      <w:kern w:val="2"/>
      <w:position w:val="-1"/>
      <w:sz w:val="24"/>
      <w:szCs w:val="24"/>
      <w:effect w:val="none"/>
      <w:vertAlign w:val="baseline"/>
      <w:cs w:val="0"/>
      <w:em w:val="none"/>
      <w:lang w:bidi="ar-SA" w:eastAsia="ja-JP" w:val="en-US"/>
    </w:rPr>
  </w:style>
  <w:style w:type="paragraph" w:styleId="記">
    <w:name w:val="記"/>
    <w:basedOn w:val="Normal"/>
    <w:next w:val="Normal"/>
    <w:autoRedefine w:val="0"/>
    <w:hidden w:val="0"/>
    <w:qFormat w:val="0"/>
    <w:pPr>
      <w:widowControl w:val="0"/>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Salutation">
    <w:name w:val="Salutation"/>
    <w:basedOn w:val="Normal"/>
    <w:next w:val="Salutation"/>
    <w:autoRedefine w:val="0"/>
    <w:hidden w:val="0"/>
    <w:qFormat w:val="0"/>
    <w:pPr>
      <w:widowControl w:val="0"/>
      <w:suppressAutoHyphens w:val="0"/>
      <w:bidi w:val="0"/>
      <w:spacing w:line="1" w:lineRule="atLeast"/>
      <w:ind w:leftChars="-1" w:rightChars="0" w:firstLineChars="-1"/>
      <w:jc w:val="right"/>
      <w:textDirection w:val="btLr"/>
      <w:textAlignment w:val="top"/>
      <w:outlineLvl w:val="0"/>
    </w:pPr>
    <w:rPr>
      <w:rFonts w:ascii="Century" w:cs="Times New Roman" w:eastAsia="ＭＳ 明朝" w:hAnsi="Century"/>
      <w:w w:val="100"/>
      <w:kern w:val="2"/>
      <w:position w:val="-1"/>
      <w:sz w:val="24"/>
      <w:szCs w:val="24"/>
      <w:effect w:val="none"/>
      <w:vertAlign w:val="baseline"/>
      <w:cs w:val="0"/>
      <w:em w:val="none"/>
      <w:lang w:bidi="ar-SA" w:eastAsia="ja-JP" w:val="en-US"/>
    </w:rPr>
  </w:style>
  <w:style w:type="paragraph" w:styleId="ブロック">
    <w:name w:val="ブロック"/>
    <w:basedOn w:val="Normal"/>
    <w:next w:val="ブロック"/>
    <w:autoRedefine w:val="0"/>
    <w:hidden w:val="0"/>
    <w:qFormat w:val="0"/>
    <w:pPr>
      <w:widowControl w:val="0"/>
      <w:suppressAutoHyphens w:val="0"/>
      <w:autoSpaceDE w:val="0"/>
      <w:bidi w:val="0"/>
      <w:spacing w:line="320" w:lineRule="atLeast"/>
      <w:ind w:leftChars="100" w:rightChars="93" w:firstLineChars="86"/>
      <w:jc w:val="left"/>
      <w:textDirection w:val="btLr"/>
      <w:textAlignment w:val="top"/>
      <w:outlineLvl w:val="0"/>
    </w:pPr>
    <w:rPr>
      <w:rFonts w:ascii="ＭＳ 明朝" w:cs="ＭＳ 明朝" w:eastAsia="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Normal"/>
    <w:next w:val="本文2"/>
    <w:autoRedefine w:val="0"/>
    <w:hidden w:val="0"/>
    <w:qFormat w:val="0"/>
    <w:pPr>
      <w:widowControl w:val="0"/>
      <w:suppressAutoHyphens w:val="0"/>
      <w:bidi w:val="0"/>
      <w:spacing w:line="480" w:lineRule="auto"/>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ヘッダーとフッター">
    <w:name w:val="ヘッダーとフッター"/>
    <w:basedOn w:val="Normal"/>
    <w:next w:val="ヘッダーとフッター"/>
    <w:autoRedefine w:val="0"/>
    <w:hidden w:val="0"/>
    <w:qFormat w:val="0"/>
    <w:pPr>
      <w:widowControl w:val="0"/>
      <w:suppressLineNumbers w:val="1"/>
      <w:tabs>
        <w:tab w:val="center" w:leader="none" w:pos="4819"/>
        <w:tab w:val="right" w:leader="none" w:pos="9638"/>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header">
    <w:name w:val="header"/>
    <w:basedOn w:val="Normal"/>
    <w:next w:val="head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footer">
    <w:name w:val="footer"/>
    <w:basedOn w:val="Normal"/>
    <w:next w:val="footer"/>
    <w:autoRedefine w:val="0"/>
    <w:hidden w:val="0"/>
    <w:qFormat w:val="0"/>
    <w:pPr>
      <w:widowControl w:val="0"/>
      <w:tabs>
        <w:tab w:val="center" w:leader="none" w:pos="4252"/>
        <w:tab w:val="right" w:leader="none" w:pos="8504"/>
      </w:tabs>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吹き出し">
    <w:name w:val="吹き出し"/>
    <w:basedOn w:val="Normal"/>
    <w:next w:val="吹き出し"/>
    <w:autoRedefine w:val="0"/>
    <w:hidden w:val="0"/>
    <w:qFormat w:val="0"/>
    <w:pPr>
      <w:widowControl w:val="0"/>
      <w:suppressAutoHyphens w:val="0"/>
      <w:bidi w:val="0"/>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paragraph" w:styleId="表の内容">
    <w:name w:val="表の内容"/>
    <w:basedOn w:val="Normal"/>
    <w:next w:val="表の内容"/>
    <w:autoRedefine w:val="0"/>
    <w:hidden w:val="0"/>
    <w:qFormat w:val="0"/>
    <w:pPr>
      <w:widowControl w:val="0"/>
      <w:suppressLineNumbers w:val="1"/>
      <w:suppressAutoHyphens w:val="0"/>
      <w:bidi w:val="0"/>
      <w:spacing w:line="1" w:lineRule="atLeast"/>
      <w:ind w:leftChars="-1" w:rightChars="0" w:firstLineChars="-1"/>
      <w:jc w:val="both"/>
      <w:textDirection w:val="btLr"/>
      <w:textAlignment w:val="top"/>
      <w:outlineLvl w:val="0"/>
    </w:pPr>
    <w:rPr>
      <w:rFonts w:ascii="Century" w:cs="Times New Roman" w:eastAsia="ＭＳ 明朝" w:hAnsi="Century"/>
      <w:w w:val="100"/>
      <w:kern w:val="2"/>
      <w:position w:val="-1"/>
      <w:sz w:val="21"/>
      <w:szCs w:val="24"/>
      <w:effect w:val="none"/>
      <w:vertAlign w:val="baseline"/>
      <w:cs w:val="0"/>
      <w:em w:val="none"/>
      <w:lang w:bidi="ar-SA" w:eastAsia="ja-JP" w:val="en-US"/>
    </w:rPr>
  </w:style>
  <w:style w:type="paragraph" w:styleId="表の見出し">
    <w:name w:val="表の見出し"/>
    <w:basedOn w:val="表の内容"/>
    <w:next w:val="表の見出し"/>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Century" w:cs="Times New Roman" w:eastAsia="ＭＳ 明朝" w:hAnsi="Century"/>
      <w:b w:val="1"/>
      <w:bCs w:val="1"/>
      <w:w w:val="100"/>
      <w:kern w:val="2"/>
      <w:position w:val="-1"/>
      <w:sz w:val="21"/>
      <w:szCs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Z/0R/Ulvr5FASiTosbD0XX0Hw==">CgMxLjA4AHIhMW5RWk5NSk1MbF9RbzR2R3JhU1I5M3JlUm1tc3FPZktC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2024-06-06T07:46:00Z</dcterms:created>
  <dc:creator>札幌市財政局管財部</dc:creator>
</cp:coreProperties>
</file>

<file path=docProps/custom.xml><?xml version="1.0" encoding="utf-8"?>
<Properties xmlns="http://schemas.openxmlformats.org/officeDocument/2006/custom-properties" xmlns:vt="http://schemas.openxmlformats.org/officeDocument/2006/docPropsVTypes"/>
</file>