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4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　　　　　　　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RDy0rjWIFL6zUcIVHHSeLVUHTA==">CgMxLjA4AHIhMThrX1VPQTc5eFpyR0F6Q1R0cEVjek1IMlU3Q2JDUmt4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2019-05-15T05:32:00Z</dcterms:created>
  <dc:creator>札幌市財政局管財部</dc:creator>
</cp:coreProperties>
</file>