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sz w:val="21"/>
          <w:szCs w:val="21"/>
        </w:rPr>
        <mc:AlternateContent>
          <mc:Choice Requires="wpg">
            <w:drawing>
              <wp:anchor allowOverlap="1" behindDoc="0" distB="0" distT="0" distL="114300" distR="114300" hidden="0" layoutInCell="1" locked="0" relativeHeight="0" simplePos="0">
                <wp:simplePos x="0" y="0"/>
                <wp:positionH relativeFrom="page">
                  <wp:posOffset>2405380</wp:posOffset>
                </wp:positionH>
                <wp:positionV relativeFrom="page">
                  <wp:posOffset>10151615</wp:posOffset>
                </wp:positionV>
                <wp:extent cx="2409825" cy="274002"/>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2405380</wp:posOffset>
                </wp:positionH>
                <wp:positionV relativeFrom="page">
                  <wp:posOffset>10151615</wp:posOffset>
                </wp:positionV>
                <wp:extent cx="2409825" cy="274002"/>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274002"/>
                        </a:xfrm>
                        <a:prstGeom prst="rect"/>
                        <a:ln/>
                      </pic:spPr>
                    </pic:pic>
                  </a:graphicData>
                </a:graphic>
              </wp:anchor>
            </w:drawing>
          </mc:Fallback>
        </mc:AlternateContent>
      </w:r>
      <w:r w:rsidDel="00000000" w:rsidR="00000000" w:rsidRPr="00000000">
        <w:rPr>
          <w:rtl w:val="0"/>
        </w:rPr>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共通－第２号様式　申出書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51xt7pyWeus9JmlaE5zG4371xg==">CgMxLjA4AHIhMXdZbWNlY3BRcnl3cEFkRjNscnpId0UzckJmckdmRHh6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2022-07-06T07:50:00Z</dcterms:created>
  <dc:creator>札幌市財政局管財部</dc:creator>
</cp:coreProperties>
</file>