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40F4" w14:textId="6BB4B9A8" w:rsidR="00D7708E" w:rsidRPr="00FA277A" w:rsidRDefault="0080693B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契　　約　　</w:t>
      </w:r>
      <w:r w:rsidR="00127D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実　　績　　調　　書</w:t>
      </w:r>
    </w:p>
    <w:p w14:paraId="6086028D" w14:textId="77777777" w:rsidR="00127D96" w:rsidRDefault="00127D96" w:rsidP="00127D96">
      <w:pPr>
        <w:spacing w:line="360" w:lineRule="exact"/>
        <w:ind w:right="-28" w:firstLineChars="3500" w:firstLine="7673"/>
        <w:rPr>
          <w:rFonts w:asciiTheme="minorEastAsia" w:hAnsiTheme="minorEastAsia"/>
          <w:sz w:val="24"/>
          <w:szCs w:val="24"/>
        </w:rPr>
      </w:pPr>
    </w:p>
    <w:p w14:paraId="181EF5CB" w14:textId="0F435772" w:rsidR="0022378A" w:rsidRDefault="00200FA2" w:rsidP="00127D96">
      <w:pPr>
        <w:spacing w:line="360" w:lineRule="exact"/>
        <w:ind w:right="-28" w:firstLineChars="3500" w:firstLine="7673"/>
        <w:rPr>
          <w:rFonts w:asciiTheme="minorEastAsia" w:hAnsiTheme="minorEastAsia"/>
          <w:sz w:val="24"/>
          <w:szCs w:val="24"/>
          <w:u w:val="single"/>
        </w:rPr>
      </w:pPr>
      <w:r w:rsidRPr="00FA277A">
        <w:rPr>
          <w:rFonts w:asciiTheme="minorEastAsia" w:hAnsiTheme="minorEastAsia" w:hint="eastAsia"/>
          <w:sz w:val="24"/>
          <w:szCs w:val="24"/>
        </w:rPr>
        <w:t>申請者</w:t>
      </w:r>
      <w:r w:rsidR="009840E9" w:rsidRPr="00FA277A">
        <w:rPr>
          <w:rFonts w:asciiTheme="minorEastAsia" w:hAnsiTheme="minorEastAsia" w:hint="eastAsia"/>
          <w:sz w:val="24"/>
          <w:szCs w:val="24"/>
        </w:rPr>
        <w:t>（</w:t>
      </w:r>
      <w:r w:rsidRPr="00FA277A">
        <w:rPr>
          <w:rFonts w:asciiTheme="minorEastAsia" w:hAnsiTheme="minorEastAsia" w:hint="eastAsia"/>
          <w:sz w:val="24"/>
          <w:szCs w:val="24"/>
        </w:rPr>
        <w:t>入札参加者</w:t>
      </w:r>
      <w:r w:rsidR="009840E9" w:rsidRPr="00FA277A">
        <w:rPr>
          <w:rFonts w:asciiTheme="minorEastAsia" w:hAnsiTheme="minorEastAsia" w:hint="eastAsia"/>
          <w:sz w:val="24"/>
          <w:szCs w:val="24"/>
        </w:rPr>
        <w:t>）</w:t>
      </w:r>
      <w:r w:rsidRPr="00FA277A">
        <w:rPr>
          <w:rFonts w:asciiTheme="minorEastAsia" w:hAnsiTheme="minorEastAsia" w:hint="eastAsia"/>
          <w:sz w:val="24"/>
          <w:szCs w:val="24"/>
        </w:rPr>
        <w:t>名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57E7C2B" w14:textId="77777777" w:rsidR="0080693B" w:rsidRDefault="0080693B" w:rsidP="00127D96">
      <w:pPr>
        <w:spacing w:line="360" w:lineRule="exact"/>
        <w:ind w:right="-28" w:firstLineChars="3500" w:firstLine="7673"/>
        <w:rPr>
          <w:rFonts w:asciiTheme="minorEastAsia" w:hAnsiTheme="minorEastAsia" w:hint="eastAsia"/>
          <w:sz w:val="24"/>
          <w:szCs w:val="24"/>
          <w:u w:val="single"/>
        </w:rPr>
      </w:pPr>
    </w:p>
    <w:p w14:paraId="76C82F34" w14:textId="6920AD80" w:rsidR="00D7708E" w:rsidRPr="00FA277A" w:rsidRDefault="00200FA2" w:rsidP="00127D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27D96">
        <w:rPr>
          <w:rFonts w:asciiTheme="majorEastAsia" w:eastAsiaTheme="majorEastAsia" w:hAnsiTheme="majorEastAsia" w:hint="eastAsia"/>
          <w:sz w:val="24"/>
          <w:szCs w:val="24"/>
        </w:rPr>
        <w:t>札幌市、国又はその他の官公庁における契約実績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551"/>
        <w:gridCol w:w="2127"/>
        <w:gridCol w:w="1693"/>
        <w:gridCol w:w="2807"/>
      </w:tblGrid>
      <w:tr w:rsidR="00127D96" w:rsidRPr="00FA277A" w14:paraId="30CCF55C" w14:textId="77777777" w:rsidTr="00127D96">
        <w:tc>
          <w:tcPr>
            <w:tcW w:w="5274" w:type="dxa"/>
          </w:tcPr>
          <w:p w14:paraId="78C7E283" w14:textId="782DE13B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契　　　約</w:t>
            </w:r>
            <w:r w:rsidRPr="00FA277A">
              <w:rPr>
                <w:rFonts w:asciiTheme="minorEastAsia" w:hAnsiTheme="minorEastAsia" w:hint="eastAsia"/>
                <w:kern w:val="0"/>
                <w:sz w:val="22"/>
              </w:rPr>
              <w:t xml:space="preserve">　　　名</w:t>
            </w:r>
          </w:p>
        </w:tc>
        <w:tc>
          <w:tcPr>
            <w:tcW w:w="2551" w:type="dxa"/>
          </w:tcPr>
          <w:p w14:paraId="2749A8E9" w14:textId="77777777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7" w:type="dxa"/>
          </w:tcPr>
          <w:p w14:paraId="6DB3CD16" w14:textId="77777777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693" w:type="dxa"/>
          </w:tcPr>
          <w:p w14:paraId="4FE1CD15" w14:textId="2D1A97C0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807" w:type="dxa"/>
          </w:tcPr>
          <w:p w14:paraId="248581B0" w14:textId="77777777" w:rsidR="00127D96" w:rsidRPr="00FA277A" w:rsidRDefault="00127D96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27D96" w:rsidRPr="00FA277A" w14:paraId="0D982CCB" w14:textId="77777777" w:rsidTr="00127D96">
        <w:trPr>
          <w:trHeight w:val="431"/>
        </w:trPr>
        <w:tc>
          <w:tcPr>
            <w:tcW w:w="5274" w:type="dxa"/>
            <w:vAlign w:val="center"/>
          </w:tcPr>
          <w:p w14:paraId="41ED9BA5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378DEE2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2CC96EA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5F0B6B0D" w14:textId="3EF24764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5416C197" w14:textId="062B6CE2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080D9EF7" w14:textId="70A825E0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127D96" w:rsidRPr="00FA277A" w14:paraId="00CE128D" w14:textId="77777777" w:rsidTr="00127D96">
        <w:trPr>
          <w:trHeight w:val="427"/>
        </w:trPr>
        <w:tc>
          <w:tcPr>
            <w:tcW w:w="5274" w:type="dxa"/>
            <w:vAlign w:val="center"/>
          </w:tcPr>
          <w:p w14:paraId="21FB3107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94A5BF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867E2A0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2DA75FD0" w14:textId="59ACDF63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6B504300" w14:textId="77777777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4ABE479C" w14:textId="01273BA2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127D96" w:rsidRPr="00FA277A" w14:paraId="0CCA2C59" w14:textId="77777777" w:rsidTr="00127D96">
        <w:trPr>
          <w:trHeight w:val="254"/>
        </w:trPr>
        <w:tc>
          <w:tcPr>
            <w:tcW w:w="5274" w:type="dxa"/>
            <w:vAlign w:val="center"/>
          </w:tcPr>
          <w:p w14:paraId="7CAA6DC1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4190B5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BBA9D4E" w14:textId="77777777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3B593E0E" w14:textId="5802BBF2" w:rsidR="00127D96" w:rsidRPr="00FA277A" w:rsidRDefault="00127D96" w:rsidP="00127D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50B6C56A" w14:textId="77777777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6450DA0E" w14:textId="0EC04495" w:rsidR="00127D96" w:rsidRPr="00FA277A" w:rsidRDefault="00127D96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7091D696" w14:textId="77777777" w:rsidR="00127D96" w:rsidRDefault="00127D96" w:rsidP="00132483">
      <w:pPr>
        <w:spacing w:line="360" w:lineRule="exact"/>
        <w:rPr>
          <w:rFonts w:asciiTheme="minorEastAsia" w:hAnsiTheme="minorEastAsia"/>
          <w:sz w:val="22"/>
        </w:rPr>
      </w:pPr>
    </w:p>
    <w:p w14:paraId="25E2206C" w14:textId="6AC0BC5D" w:rsidR="00127D96" w:rsidRPr="00FA277A" w:rsidRDefault="00127D96" w:rsidP="00127D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ajorEastAsia" w:eastAsiaTheme="majorEastAsia" w:hAnsiTheme="majorEastAsia" w:hint="eastAsia"/>
          <w:sz w:val="24"/>
          <w:szCs w:val="24"/>
        </w:rPr>
        <w:t>●</w:t>
      </w:r>
      <w:r>
        <w:rPr>
          <w:rFonts w:asciiTheme="majorEastAsia" w:eastAsiaTheme="majorEastAsia" w:hAnsiTheme="majorEastAsia" w:hint="eastAsia"/>
          <w:sz w:val="24"/>
          <w:szCs w:val="24"/>
        </w:rPr>
        <w:t>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551"/>
        <w:gridCol w:w="2127"/>
        <w:gridCol w:w="1693"/>
        <w:gridCol w:w="2807"/>
      </w:tblGrid>
      <w:tr w:rsidR="00127D96" w:rsidRPr="00FA277A" w14:paraId="05D9FB9B" w14:textId="77777777" w:rsidTr="00CD5262">
        <w:tc>
          <w:tcPr>
            <w:tcW w:w="5274" w:type="dxa"/>
          </w:tcPr>
          <w:p w14:paraId="6F02973D" w14:textId="79EA9C66" w:rsidR="00127D96" w:rsidRPr="00FA277A" w:rsidRDefault="00127D96" w:rsidP="00127D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契　　　約　　　</w:t>
            </w:r>
            <w:r w:rsidRPr="00FA277A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2551" w:type="dxa"/>
          </w:tcPr>
          <w:p w14:paraId="5170EE5A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7" w:type="dxa"/>
          </w:tcPr>
          <w:p w14:paraId="7474E1D0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693" w:type="dxa"/>
          </w:tcPr>
          <w:p w14:paraId="4307D0B7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807" w:type="dxa"/>
          </w:tcPr>
          <w:p w14:paraId="1DDEC28A" w14:textId="77777777" w:rsidR="00127D96" w:rsidRPr="00FA277A" w:rsidRDefault="00127D96" w:rsidP="00CD526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27D96" w:rsidRPr="00FA277A" w14:paraId="69497705" w14:textId="77777777" w:rsidTr="00CD5262">
        <w:trPr>
          <w:trHeight w:val="431"/>
        </w:trPr>
        <w:tc>
          <w:tcPr>
            <w:tcW w:w="5274" w:type="dxa"/>
            <w:vAlign w:val="center"/>
          </w:tcPr>
          <w:p w14:paraId="16962A20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9DAC5AD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8DE2C3A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7E53979D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67EC6DA0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74367C3F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127D96" w:rsidRPr="00FA277A" w14:paraId="1B4552D5" w14:textId="77777777" w:rsidTr="00CD5262">
        <w:trPr>
          <w:trHeight w:val="427"/>
        </w:trPr>
        <w:tc>
          <w:tcPr>
            <w:tcW w:w="5274" w:type="dxa"/>
            <w:vAlign w:val="center"/>
          </w:tcPr>
          <w:p w14:paraId="4267D7A7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C8FD88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DB31868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3" w:type="dxa"/>
            <w:vAlign w:val="center"/>
          </w:tcPr>
          <w:p w14:paraId="6ABC2AFD" w14:textId="77777777" w:rsidR="00127D96" w:rsidRPr="00FA277A" w:rsidRDefault="00127D96" w:rsidP="00CD526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807" w:type="dxa"/>
          </w:tcPr>
          <w:p w14:paraId="4FCA2A9D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19D1A8CC" w14:textId="77777777" w:rsidR="00127D96" w:rsidRPr="00FA277A" w:rsidRDefault="00127D96" w:rsidP="00CD52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220A5377" w14:textId="77777777" w:rsidR="0080693B" w:rsidRDefault="0080693B" w:rsidP="003D0A0D">
      <w:pPr>
        <w:spacing w:line="360" w:lineRule="exact"/>
        <w:rPr>
          <w:rFonts w:asciiTheme="minorEastAsia" w:hAnsiTheme="minorEastAsia"/>
          <w:sz w:val="22"/>
        </w:rPr>
      </w:pPr>
    </w:p>
    <w:p w14:paraId="5CBDA804" w14:textId="006E499A" w:rsidR="003D0A0D" w:rsidRPr="00FA277A" w:rsidRDefault="003D0A0D" w:rsidP="003D0A0D">
      <w:pPr>
        <w:spacing w:line="360" w:lineRule="exact"/>
        <w:rPr>
          <w:rFonts w:asciiTheme="minorEastAsia" w:hAnsiTheme="minorEastAsia"/>
          <w:sz w:val="22"/>
        </w:rPr>
      </w:pPr>
      <w:r w:rsidRPr="00FA277A">
        <w:rPr>
          <w:rFonts w:asciiTheme="minorEastAsia" w:hAnsiTheme="minorEastAsia" w:hint="eastAsia"/>
          <w:sz w:val="22"/>
        </w:rPr>
        <w:t>【留意事項】</w:t>
      </w:r>
    </w:p>
    <w:p w14:paraId="72E396B7" w14:textId="4C8BDD7B" w:rsidR="003D0A0D" w:rsidRPr="00FA277A" w:rsidRDefault="003D0A0D" w:rsidP="003D0A0D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FA277A">
        <w:rPr>
          <w:rFonts w:asciiTheme="minorEastAsia" w:hAnsiTheme="minorEastAsia" w:hint="eastAsia"/>
          <w:sz w:val="22"/>
        </w:rPr>
        <w:t xml:space="preserve">１　</w:t>
      </w:r>
      <w:r w:rsidR="0080693B" w:rsidRPr="004B33C6">
        <w:rPr>
          <w:rFonts w:asciiTheme="minorEastAsia" w:hAnsiTheme="minorEastAsia" w:hint="eastAsia"/>
          <w:sz w:val="22"/>
        </w:rPr>
        <w:t>入札告示で示した調達役務と同種の</w:t>
      </w:r>
      <w:r>
        <w:rPr>
          <w:rFonts w:asciiTheme="minorEastAsia" w:hAnsiTheme="minorEastAsia" w:hint="eastAsia"/>
          <w:sz w:val="22"/>
        </w:rPr>
        <w:t>機械警備業務の</w:t>
      </w:r>
      <w:r w:rsidR="0080693B">
        <w:rPr>
          <w:rFonts w:asciiTheme="minorEastAsia" w:hAnsiTheme="minorEastAsia" w:hint="eastAsia"/>
          <w:sz w:val="22"/>
        </w:rPr>
        <w:t>契約</w:t>
      </w:r>
      <w:r w:rsidRPr="00FA277A">
        <w:rPr>
          <w:rFonts w:asciiTheme="minorEastAsia" w:hAnsiTheme="minorEastAsia" w:hint="eastAsia"/>
          <w:sz w:val="22"/>
        </w:rPr>
        <w:t>実績を記載すること。</w:t>
      </w:r>
    </w:p>
    <w:p w14:paraId="22C20860" w14:textId="77777777" w:rsidR="0080693B" w:rsidRPr="0057120C" w:rsidRDefault="0080693B" w:rsidP="0080693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過去２年間における札幌市</w:t>
      </w:r>
      <w:r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08C80E51" w14:textId="77777777" w:rsidR="0080693B" w:rsidRPr="0057120C" w:rsidRDefault="0080693B" w:rsidP="0080693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DD9EFD2" w14:textId="77777777" w:rsidR="0080693B" w:rsidRPr="0057120C" w:rsidRDefault="0080693B" w:rsidP="0080693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の写し（契約名、発注者名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123C4955" w14:textId="01D9FCC0" w:rsidR="003E748F" w:rsidRPr="0080693B" w:rsidRDefault="003E748F" w:rsidP="0080693B">
      <w:pPr>
        <w:spacing w:line="360" w:lineRule="exact"/>
        <w:ind w:left="219" w:hangingChars="100" w:hanging="219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3E748F" w:rsidRPr="0080693B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B929" w14:textId="77777777" w:rsidR="009F358D" w:rsidRDefault="009F358D" w:rsidP="0055673E">
      <w:r>
        <w:separator/>
      </w:r>
    </w:p>
  </w:endnote>
  <w:endnote w:type="continuationSeparator" w:id="0">
    <w:p w14:paraId="32AAD3B7" w14:textId="77777777" w:rsidR="009F358D" w:rsidRDefault="009F358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C59" w14:textId="77777777" w:rsidR="009F358D" w:rsidRDefault="009F358D" w:rsidP="0055673E">
      <w:r>
        <w:separator/>
      </w:r>
    </w:p>
  </w:footnote>
  <w:footnote w:type="continuationSeparator" w:id="0">
    <w:p w14:paraId="39C8E271" w14:textId="77777777" w:rsidR="009F358D" w:rsidRDefault="009F358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6FC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D43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27D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A1F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0310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2BE9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0A0D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F58"/>
    <w:rsid w:val="00542305"/>
    <w:rsid w:val="005462AE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25B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001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E9E"/>
    <w:rsid w:val="007B2F88"/>
    <w:rsid w:val="007B7E94"/>
    <w:rsid w:val="007D555E"/>
    <w:rsid w:val="007D69BE"/>
    <w:rsid w:val="007E1D73"/>
    <w:rsid w:val="007E23DC"/>
    <w:rsid w:val="007E4755"/>
    <w:rsid w:val="007E7BBD"/>
    <w:rsid w:val="007F05BB"/>
    <w:rsid w:val="00800FB1"/>
    <w:rsid w:val="008023F4"/>
    <w:rsid w:val="0080693B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358D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1E0B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20A3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277A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4A4D9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annotation text"/>
    <w:basedOn w:val="a"/>
    <w:link w:val="a9"/>
    <w:uiPriority w:val="99"/>
    <w:semiHidden/>
    <w:unhideWhenUsed/>
    <w:rsid w:val="006B001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001F"/>
  </w:style>
  <w:style w:type="character" w:styleId="aa">
    <w:name w:val="annotation reference"/>
    <w:basedOn w:val="a0"/>
    <w:uiPriority w:val="99"/>
    <w:semiHidden/>
    <w:unhideWhenUsed/>
    <w:rsid w:val="006B001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B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00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51E0B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A5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横式 裕明</cp:lastModifiedBy>
  <cp:revision>22</cp:revision>
  <cp:lastPrinted>2021-06-22T07:46:00Z</cp:lastPrinted>
  <dcterms:created xsi:type="dcterms:W3CDTF">2018-06-18T05:52:00Z</dcterms:created>
  <dcterms:modified xsi:type="dcterms:W3CDTF">2023-07-03T09:43:00Z</dcterms:modified>
</cp:coreProperties>
</file>