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1547" w14:textId="6620294D" w:rsidR="0049222F" w:rsidRPr="00613144" w:rsidRDefault="0049222F" w:rsidP="0049222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F8161C">
        <w:rPr>
          <w:rFonts w:asciiTheme="minorEastAsia" w:eastAsiaTheme="minorEastAsia" w:hAnsiTheme="minorEastAsia" w:hint="eastAsia"/>
          <w:sz w:val="21"/>
          <w:szCs w:val="21"/>
        </w:rPr>
        <w:t>19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F8161C">
        <w:rPr>
          <w:rFonts w:asciiTheme="minorEastAsia" w:eastAsiaTheme="minorEastAsia" w:hAnsiTheme="minorEastAsia" w:hint="eastAsia"/>
          <w:sz w:val="21"/>
          <w:szCs w:val="21"/>
        </w:rPr>
        <w:t>14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684D1CE8" w14:textId="77777777" w:rsidR="0049222F" w:rsidRPr="00613144" w:rsidRDefault="0049222F" w:rsidP="0049222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第　　　　　号</w:t>
      </w:r>
    </w:p>
    <w:p w14:paraId="715AE17F" w14:textId="77777777" w:rsidR="0049222F" w:rsidRPr="00613144" w:rsidRDefault="0049222F" w:rsidP="0049222F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4689B095" w14:textId="77777777" w:rsidR="0049222F" w:rsidRPr="00613144" w:rsidRDefault="0049222F" w:rsidP="0049222F">
      <w:pPr>
        <w:rPr>
          <w:rFonts w:asciiTheme="minorEastAsia" w:eastAsiaTheme="minorEastAsia" w:hAnsiTheme="minorEastAsia"/>
          <w:sz w:val="21"/>
          <w:szCs w:val="21"/>
        </w:rPr>
      </w:pPr>
    </w:p>
    <w:p w14:paraId="2B483041" w14:textId="77777777" w:rsidR="009B7C3E" w:rsidRPr="0010061D" w:rsidRDefault="009B7C3E" w:rsidP="009B7C3E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基準適合</w:t>
      </w:r>
      <w:r w:rsidRPr="0010061D">
        <w:rPr>
          <w:rFonts w:asciiTheme="minorEastAsia" w:eastAsiaTheme="minorEastAsia" w:hAnsiTheme="minorEastAsia" w:hint="eastAsia"/>
          <w:sz w:val="21"/>
          <w:szCs w:val="21"/>
        </w:rPr>
        <w:t>認定建築物の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取</w:t>
      </w:r>
      <w:r w:rsidR="00E34F1F">
        <w:rPr>
          <w:rFonts w:asciiTheme="minorEastAsia" w:eastAsiaTheme="minorEastAsia" w:hAnsiTheme="minorEastAsia" w:hint="eastAsia"/>
          <w:sz w:val="21"/>
          <w:szCs w:val="21"/>
        </w:rPr>
        <w:t>り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消</w:t>
      </w:r>
      <w:r w:rsidR="00E34F1F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申出書</w:t>
      </w:r>
    </w:p>
    <w:p w14:paraId="0B6FE537" w14:textId="77777777" w:rsidR="0049222F" w:rsidRPr="009B7C3E" w:rsidRDefault="0049222F" w:rsidP="0049222F">
      <w:pPr>
        <w:rPr>
          <w:rFonts w:asciiTheme="minorEastAsia" w:eastAsiaTheme="minorEastAsia" w:hAnsiTheme="minorEastAsia"/>
          <w:sz w:val="21"/>
          <w:szCs w:val="21"/>
        </w:rPr>
      </w:pPr>
    </w:p>
    <w:p w14:paraId="5EB919EA" w14:textId="77777777" w:rsidR="0049222F" w:rsidRPr="00613144" w:rsidRDefault="0049222F" w:rsidP="0049222F">
      <w:pPr>
        <w:rPr>
          <w:rFonts w:asciiTheme="minorEastAsia" w:eastAsiaTheme="minorEastAsia" w:hAnsiTheme="minorEastAsia"/>
          <w:sz w:val="21"/>
          <w:szCs w:val="21"/>
        </w:rPr>
      </w:pPr>
    </w:p>
    <w:p w14:paraId="7E2402EA" w14:textId="77777777" w:rsidR="0049222F" w:rsidRDefault="0049222F" w:rsidP="0049222F">
      <w:pPr>
        <w:ind w:leftChars="100" w:left="240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札幌市長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14:paraId="4690D434" w14:textId="77777777" w:rsidR="00D53549" w:rsidRPr="00613144" w:rsidRDefault="00D53549" w:rsidP="0049222F">
      <w:pPr>
        <w:ind w:leftChars="100" w:left="240"/>
        <w:rPr>
          <w:rFonts w:asciiTheme="minorEastAsia" w:eastAsiaTheme="minorEastAsia" w:hAnsiTheme="minorEastAsia"/>
          <w:sz w:val="21"/>
          <w:szCs w:val="21"/>
        </w:rPr>
      </w:pPr>
    </w:p>
    <w:p w14:paraId="3D2998D8" w14:textId="77777777" w:rsidR="00D53549" w:rsidRPr="00613144" w:rsidRDefault="00D53549" w:rsidP="00D53549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申請者の住所又は　　　　　　　　　　　　　</w:t>
      </w:r>
    </w:p>
    <w:p w14:paraId="7FD97B05" w14:textId="77777777" w:rsidR="00D53549" w:rsidRPr="00613144" w:rsidRDefault="00D53549" w:rsidP="00D53549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主たる事務所の所在地　　　　　　　　　　　</w:t>
      </w:r>
    </w:p>
    <w:p w14:paraId="555165E0" w14:textId="77777777" w:rsidR="00D53549" w:rsidRPr="00613144" w:rsidRDefault="00D53549" w:rsidP="00D53549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2EBE3458" w14:textId="77777777" w:rsidR="00D53549" w:rsidRPr="00613144" w:rsidRDefault="00D53549" w:rsidP="00D53549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申請者の氏名又は名称　　　　　　　　</w:t>
      </w:r>
      <w:r w:rsidR="002B4F2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61314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51EAD202" w14:textId="77777777" w:rsidR="0049222F" w:rsidRPr="00D53549" w:rsidRDefault="0049222F" w:rsidP="0049222F">
      <w:pPr>
        <w:rPr>
          <w:rFonts w:asciiTheme="minorEastAsia" w:eastAsiaTheme="minorEastAsia" w:hAnsiTheme="minorEastAsia"/>
          <w:sz w:val="21"/>
          <w:szCs w:val="21"/>
        </w:rPr>
      </w:pPr>
    </w:p>
    <w:p w14:paraId="38877FDA" w14:textId="77777777" w:rsidR="0049222F" w:rsidRPr="00613144" w:rsidRDefault="0049222F" w:rsidP="0049222F">
      <w:pPr>
        <w:rPr>
          <w:rFonts w:asciiTheme="minorEastAsia" w:eastAsiaTheme="minorEastAsia" w:hAnsiTheme="minorEastAsia"/>
          <w:sz w:val="21"/>
          <w:szCs w:val="21"/>
        </w:rPr>
      </w:pPr>
    </w:p>
    <w:p w14:paraId="4140A1F7" w14:textId="357BB2E3" w:rsidR="00D53549" w:rsidRPr="00314A92" w:rsidRDefault="00D15134" w:rsidP="00D53549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札幌市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建築物のエネルギー消費性能の向上</w:t>
      </w:r>
      <w:r w:rsidR="00F8161C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に関する法</w:t>
      </w:r>
      <w:r>
        <w:rPr>
          <w:rFonts w:asciiTheme="minorEastAsia" w:eastAsiaTheme="minorEastAsia" w:hAnsiTheme="minorEastAsia" w:hint="eastAsia"/>
          <w:sz w:val="21"/>
          <w:szCs w:val="21"/>
        </w:rPr>
        <w:t>律の認定に関する要綱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F8161C">
        <w:rPr>
          <w:rFonts w:asciiTheme="minorEastAsia" w:eastAsiaTheme="minorEastAsia" w:hAnsiTheme="minorEastAsia" w:hint="eastAsia"/>
          <w:sz w:val="21"/>
          <w:szCs w:val="21"/>
        </w:rPr>
        <w:t>14</w:t>
      </w:r>
      <w:r w:rsidR="00D53549" w:rsidRPr="00314A92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D53549" w:rsidRPr="00314A92">
        <w:rPr>
          <w:rFonts w:asciiTheme="minorEastAsia" w:eastAsiaTheme="minorEastAsia" w:hAnsiTheme="minorEastAsia" w:hint="eastAsia"/>
          <w:sz w:val="21"/>
          <w:szCs w:val="21"/>
        </w:rPr>
        <w:t>項の規定に基づき、</w:t>
      </w:r>
      <w:r w:rsidR="00A17CE9">
        <w:rPr>
          <w:rFonts w:asciiTheme="minorEastAsia" w:eastAsiaTheme="minorEastAsia" w:hAnsiTheme="minorEastAsia" w:hint="eastAsia"/>
          <w:sz w:val="21"/>
          <w:szCs w:val="21"/>
        </w:rPr>
        <w:t>基準適合</w:t>
      </w:r>
      <w:r w:rsidR="00D53549" w:rsidRPr="00314A92">
        <w:rPr>
          <w:rFonts w:asciiTheme="minorEastAsia" w:eastAsiaTheme="minorEastAsia" w:hAnsiTheme="minorEastAsia" w:hint="eastAsia"/>
          <w:sz w:val="21"/>
          <w:szCs w:val="21"/>
        </w:rPr>
        <w:t>認定建築物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CA5CA2">
        <w:rPr>
          <w:rFonts w:asciiTheme="minorEastAsia" w:eastAsiaTheme="minorEastAsia" w:hAnsiTheme="minorEastAsia" w:hint="eastAsia"/>
          <w:sz w:val="21"/>
          <w:szCs w:val="21"/>
        </w:rPr>
        <w:t>基準適合表示認定</w:t>
      </w:r>
      <w:r w:rsidR="00D53549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A17CE9">
        <w:rPr>
          <w:rFonts w:asciiTheme="minorEastAsia" w:eastAsiaTheme="minorEastAsia" w:hAnsiTheme="minorEastAsia" w:hint="eastAsia"/>
          <w:sz w:val="21"/>
          <w:szCs w:val="21"/>
        </w:rPr>
        <w:t>取り消したいので</w:t>
      </w:r>
      <w:r w:rsidR="00D53549" w:rsidRPr="00314A92">
        <w:rPr>
          <w:rFonts w:asciiTheme="minorEastAsia" w:eastAsiaTheme="minorEastAsia" w:hAnsiTheme="minorEastAsia" w:hint="eastAsia"/>
          <w:sz w:val="21"/>
          <w:szCs w:val="21"/>
        </w:rPr>
        <w:t>、申し出ます。</w:t>
      </w:r>
    </w:p>
    <w:p w14:paraId="67925D6A" w14:textId="77777777"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</w:p>
    <w:p w14:paraId="75169FCB" w14:textId="77777777"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</w:p>
    <w:p w14:paraId="7FFD2B59" w14:textId="77777777" w:rsidR="00D53549" w:rsidRPr="00314A92" w:rsidRDefault="00D53549" w:rsidP="00D53549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2E74F83C" w14:textId="77777777"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</w:p>
    <w:p w14:paraId="5863D5DC" w14:textId="77777777"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</w:p>
    <w:p w14:paraId="09103E61" w14:textId="77777777"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１．建築物のエネルギー消費性能</w:t>
      </w:r>
      <w:r w:rsidR="00A17CE9">
        <w:rPr>
          <w:rFonts w:asciiTheme="minorEastAsia" w:eastAsiaTheme="minorEastAsia" w:hAnsiTheme="minorEastAsia" w:hint="eastAsia"/>
          <w:sz w:val="21"/>
          <w:szCs w:val="21"/>
        </w:rPr>
        <w:t>基準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の認定番号</w:t>
      </w:r>
    </w:p>
    <w:p w14:paraId="4F35C077" w14:textId="77777777" w:rsidR="00D53549" w:rsidRPr="00314A92" w:rsidRDefault="00D53549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第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 xml:space="preserve">　　号</w:t>
      </w:r>
    </w:p>
    <w:p w14:paraId="5C257C08" w14:textId="77777777" w:rsidR="00D53549" w:rsidRPr="00314A92" w:rsidRDefault="00D53549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251420D7" w14:textId="77777777"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A17CE9" w:rsidRPr="00314A92">
        <w:rPr>
          <w:rFonts w:asciiTheme="minorEastAsia" w:eastAsiaTheme="minorEastAsia" w:hAnsiTheme="minorEastAsia" w:hint="eastAsia"/>
          <w:sz w:val="21"/>
          <w:szCs w:val="21"/>
        </w:rPr>
        <w:t>建築物のエネルギー消費性能</w:t>
      </w:r>
      <w:r w:rsidR="00A17CE9">
        <w:rPr>
          <w:rFonts w:asciiTheme="minorEastAsia" w:eastAsiaTheme="minorEastAsia" w:hAnsiTheme="minorEastAsia" w:hint="eastAsia"/>
          <w:sz w:val="21"/>
          <w:szCs w:val="21"/>
        </w:rPr>
        <w:t>基準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の認定年月日</w:t>
      </w:r>
    </w:p>
    <w:p w14:paraId="103C9B18" w14:textId="77777777" w:rsidR="00D53549" w:rsidRPr="00314A92" w:rsidRDefault="00D53549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14:paraId="0016AA09" w14:textId="77777777" w:rsidR="00D53549" w:rsidRPr="00314A92" w:rsidRDefault="00D53549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0085C53C" w14:textId="77777777"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３．認定に係る建築物の位置</w:t>
      </w:r>
    </w:p>
    <w:p w14:paraId="26EC377C" w14:textId="77777777" w:rsidR="00D53549" w:rsidRPr="00314A92" w:rsidRDefault="00662373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札幌市</w:t>
      </w:r>
    </w:p>
    <w:p w14:paraId="4F196961" w14:textId="77777777" w:rsidR="00D53549" w:rsidRPr="00314A92" w:rsidRDefault="00D53549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1CEC8E43" w14:textId="77777777" w:rsidR="00D53549" w:rsidRPr="00314A92" w:rsidRDefault="00D53549" w:rsidP="00D53549">
      <w:pPr>
        <w:ind w:leftChars="500" w:left="1200"/>
        <w:rPr>
          <w:rFonts w:asciiTheme="minorEastAsia" w:eastAsiaTheme="minorEastAsia" w:hAnsiTheme="minorEastAsia"/>
          <w:sz w:val="21"/>
          <w:szCs w:val="21"/>
        </w:rPr>
      </w:pPr>
    </w:p>
    <w:p w14:paraId="3A1A5E3B" w14:textId="77777777"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（注意)</w:t>
      </w:r>
    </w:p>
    <w:p w14:paraId="209DD8A0" w14:textId="77777777" w:rsidR="00D53549" w:rsidRPr="00314A92" w:rsidRDefault="00D53549" w:rsidP="00D53549">
      <w:pPr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１．認定建築主が法人である場合には、代表者の氏名を併せて記載してください。</w:t>
      </w:r>
    </w:p>
    <w:p w14:paraId="628C27C6" w14:textId="6BCEB02E" w:rsidR="003B1F6F" w:rsidRDefault="00D53549" w:rsidP="00D53549">
      <w:pPr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314A92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D15134">
        <w:rPr>
          <w:rFonts w:asciiTheme="minorEastAsia" w:eastAsiaTheme="minorEastAsia" w:hAnsiTheme="minorEastAsia" w:hint="eastAsia"/>
          <w:sz w:val="21"/>
          <w:szCs w:val="21"/>
        </w:rPr>
        <w:t>札幌市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建築物のエネルギー消費性能の向上</w:t>
      </w:r>
      <w:r w:rsidR="00F8161C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="001C4F5A">
        <w:rPr>
          <w:rFonts w:asciiTheme="minorEastAsia" w:eastAsiaTheme="minorEastAsia" w:hAnsiTheme="minorEastAsia" w:hint="eastAsia"/>
          <w:sz w:val="21"/>
          <w:szCs w:val="21"/>
        </w:rPr>
        <w:t>に関する法</w:t>
      </w:r>
      <w:r w:rsidR="00D15134">
        <w:rPr>
          <w:rFonts w:asciiTheme="minorEastAsia" w:eastAsiaTheme="minorEastAsia" w:hAnsiTheme="minorEastAsia" w:hint="eastAsia"/>
          <w:sz w:val="21"/>
          <w:szCs w:val="21"/>
        </w:rPr>
        <w:t>律の認定に関する要綱</w:t>
      </w:r>
      <w:r>
        <w:rPr>
          <w:rFonts w:asciiTheme="minorEastAsia" w:eastAsiaTheme="minorEastAsia" w:hAnsiTheme="minorEastAsia" w:hint="eastAsia"/>
          <w:sz w:val="21"/>
          <w:szCs w:val="21"/>
        </w:rPr>
        <w:t>第１</w:t>
      </w:r>
      <w:r w:rsidR="00A17CE9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条第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A17CE9">
        <w:rPr>
          <w:rFonts w:asciiTheme="minorEastAsia" w:eastAsiaTheme="minorEastAsia" w:hAnsiTheme="minorEastAsia" w:hint="eastAsia"/>
          <w:sz w:val="21"/>
          <w:szCs w:val="21"/>
        </w:rPr>
        <w:t>項の規定に基づき、</w:t>
      </w:r>
      <w:r w:rsidR="00CA5CA2">
        <w:rPr>
          <w:rFonts w:asciiTheme="minorEastAsia" w:eastAsiaTheme="minorEastAsia" w:hAnsiTheme="minorEastAsia" w:hint="eastAsia"/>
          <w:sz w:val="21"/>
          <w:szCs w:val="21"/>
        </w:rPr>
        <w:t>基準適合表示認定</w:t>
      </w:r>
      <w:r w:rsidRPr="00314A92">
        <w:rPr>
          <w:rFonts w:asciiTheme="minorEastAsia" w:eastAsiaTheme="minorEastAsia" w:hAnsiTheme="minorEastAsia" w:hint="eastAsia"/>
          <w:sz w:val="21"/>
          <w:szCs w:val="21"/>
        </w:rPr>
        <w:t>については取り消されることになります。</w:t>
      </w:r>
    </w:p>
    <w:sectPr w:rsidR="003B1F6F" w:rsidSect="001446C2">
      <w:footerReference w:type="even" r:id="rId11"/>
      <w:footerReference w:type="default" r:id="rId12"/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00C4" w14:textId="77777777" w:rsidR="00694230" w:rsidRDefault="00694230">
      <w:r>
        <w:separator/>
      </w:r>
    </w:p>
  </w:endnote>
  <w:endnote w:type="continuationSeparator" w:id="0">
    <w:p w14:paraId="4AEA741D" w14:textId="77777777" w:rsidR="00694230" w:rsidRDefault="0069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4AA9" w14:textId="77777777" w:rsidR="00133D07" w:rsidRDefault="00133D07" w:rsidP="00AE6EC7">
    <w:pPr>
      <w:pStyle w:val="a5"/>
      <w:framePr w:w="1440" w:hSpace="538"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10FA2E" w14:textId="77777777" w:rsidR="00133D07" w:rsidRDefault="00133D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93B4" w14:textId="77777777" w:rsidR="00133D07" w:rsidRDefault="00133D07" w:rsidP="006F7EE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8E56" w14:textId="77777777" w:rsidR="00694230" w:rsidRDefault="00694230">
      <w:r>
        <w:separator/>
      </w:r>
    </w:p>
  </w:footnote>
  <w:footnote w:type="continuationSeparator" w:id="0">
    <w:p w14:paraId="74C5228D" w14:textId="77777777" w:rsidR="00694230" w:rsidRDefault="00694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124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C1"/>
    <w:rsid w:val="00003E59"/>
    <w:rsid w:val="0000439C"/>
    <w:rsid w:val="00007DFD"/>
    <w:rsid w:val="0003178D"/>
    <w:rsid w:val="00040D20"/>
    <w:rsid w:val="00042476"/>
    <w:rsid w:val="00045E41"/>
    <w:rsid w:val="00046B5F"/>
    <w:rsid w:val="00055A49"/>
    <w:rsid w:val="00060CD0"/>
    <w:rsid w:val="000667D7"/>
    <w:rsid w:val="0006765B"/>
    <w:rsid w:val="00067FE9"/>
    <w:rsid w:val="00070D94"/>
    <w:rsid w:val="00072442"/>
    <w:rsid w:val="00075263"/>
    <w:rsid w:val="00080A94"/>
    <w:rsid w:val="000836C6"/>
    <w:rsid w:val="00083D87"/>
    <w:rsid w:val="000901EE"/>
    <w:rsid w:val="00092A7F"/>
    <w:rsid w:val="000936B0"/>
    <w:rsid w:val="00094318"/>
    <w:rsid w:val="00095A88"/>
    <w:rsid w:val="000966F8"/>
    <w:rsid w:val="000A40F1"/>
    <w:rsid w:val="000A5093"/>
    <w:rsid w:val="000B38C3"/>
    <w:rsid w:val="000B4302"/>
    <w:rsid w:val="000D34C5"/>
    <w:rsid w:val="000D563D"/>
    <w:rsid w:val="000E0BF4"/>
    <w:rsid w:val="000E456B"/>
    <w:rsid w:val="000E6595"/>
    <w:rsid w:val="000E6A31"/>
    <w:rsid w:val="000F2677"/>
    <w:rsid w:val="00101D1C"/>
    <w:rsid w:val="001135B4"/>
    <w:rsid w:val="00115073"/>
    <w:rsid w:val="00122570"/>
    <w:rsid w:val="001230B3"/>
    <w:rsid w:val="001327BE"/>
    <w:rsid w:val="00133D07"/>
    <w:rsid w:val="00143FAE"/>
    <w:rsid w:val="001446C2"/>
    <w:rsid w:val="0014496A"/>
    <w:rsid w:val="00146C85"/>
    <w:rsid w:val="00147020"/>
    <w:rsid w:val="001501CC"/>
    <w:rsid w:val="0015207B"/>
    <w:rsid w:val="0015348F"/>
    <w:rsid w:val="001554A0"/>
    <w:rsid w:val="00157C3E"/>
    <w:rsid w:val="001633C4"/>
    <w:rsid w:val="001655AF"/>
    <w:rsid w:val="00171FB2"/>
    <w:rsid w:val="00187D7A"/>
    <w:rsid w:val="001A1E5A"/>
    <w:rsid w:val="001B1F03"/>
    <w:rsid w:val="001B2E50"/>
    <w:rsid w:val="001B4C7D"/>
    <w:rsid w:val="001C22AD"/>
    <w:rsid w:val="001C2B67"/>
    <w:rsid w:val="001C4F5A"/>
    <w:rsid w:val="001F3C50"/>
    <w:rsid w:val="001F6FF4"/>
    <w:rsid w:val="00202796"/>
    <w:rsid w:val="002136B0"/>
    <w:rsid w:val="00217D40"/>
    <w:rsid w:val="0022645B"/>
    <w:rsid w:val="00233C36"/>
    <w:rsid w:val="002360DA"/>
    <w:rsid w:val="00243DA2"/>
    <w:rsid w:val="00246284"/>
    <w:rsid w:val="0025061D"/>
    <w:rsid w:val="002529AC"/>
    <w:rsid w:val="00263CB2"/>
    <w:rsid w:val="0026506F"/>
    <w:rsid w:val="00272DEE"/>
    <w:rsid w:val="00283427"/>
    <w:rsid w:val="00284BC8"/>
    <w:rsid w:val="002862CE"/>
    <w:rsid w:val="0029037E"/>
    <w:rsid w:val="0029741B"/>
    <w:rsid w:val="002A3F2A"/>
    <w:rsid w:val="002A59A8"/>
    <w:rsid w:val="002A669A"/>
    <w:rsid w:val="002B2A39"/>
    <w:rsid w:val="002B2EA3"/>
    <w:rsid w:val="002B4F26"/>
    <w:rsid w:val="002B67A7"/>
    <w:rsid w:val="002D1E4F"/>
    <w:rsid w:val="002E6550"/>
    <w:rsid w:val="0030327C"/>
    <w:rsid w:val="00303529"/>
    <w:rsid w:val="00303E90"/>
    <w:rsid w:val="00314A92"/>
    <w:rsid w:val="00322114"/>
    <w:rsid w:val="00330C58"/>
    <w:rsid w:val="0034311E"/>
    <w:rsid w:val="00347B02"/>
    <w:rsid w:val="00347CAF"/>
    <w:rsid w:val="00351983"/>
    <w:rsid w:val="00365836"/>
    <w:rsid w:val="00372148"/>
    <w:rsid w:val="00372537"/>
    <w:rsid w:val="0038001F"/>
    <w:rsid w:val="0038083A"/>
    <w:rsid w:val="003A3FAE"/>
    <w:rsid w:val="003B1F6F"/>
    <w:rsid w:val="003C1ADC"/>
    <w:rsid w:val="003C5B3D"/>
    <w:rsid w:val="003D41F1"/>
    <w:rsid w:val="003F12C5"/>
    <w:rsid w:val="003F1740"/>
    <w:rsid w:val="003F7837"/>
    <w:rsid w:val="004105A6"/>
    <w:rsid w:val="00412BB7"/>
    <w:rsid w:val="004132F7"/>
    <w:rsid w:val="00415FAD"/>
    <w:rsid w:val="004167B5"/>
    <w:rsid w:val="00423C35"/>
    <w:rsid w:val="00423C86"/>
    <w:rsid w:val="004251B3"/>
    <w:rsid w:val="00431FD0"/>
    <w:rsid w:val="0043631D"/>
    <w:rsid w:val="00447882"/>
    <w:rsid w:val="0045714D"/>
    <w:rsid w:val="004573B9"/>
    <w:rsid w:val="00463FBA"/>
    <w:rsid w:val="00465989"/>
    <w:rsid w:val="004770FE"/>
    <w:rsid w:val="00490228"/>
    <w:rsid w:val="00490DBD"/>
    <w:rsid w:val="00491209"/>
    <w:rsid w:val="0049222F"/>
    <w:rsid w:val="00497CD7"/>
    <w:rsid w:val="004A007C"/>
    <w:rsid w:val="004A1B5C"/>
    <w:rsid w:val="004B2B59"/>
    <w:rsid w:val="004B47E8"/>
    <w:rsid w:val="004C3D0C"/>
    <w:rsid w:val="004D38FC"/>
    <w:rsid w:val="004E1387"/>
    <w:rsid w:val="004E7B56"/>
    <w:rsid w:val="004F452B"/>
    <w:rsid w:val="004F4C36"/>
    <w:rsid w:val="004F4ECD"/>
    <w:rsid w:val="00503483"/>
    <w:rsid w:val="00504FE9"/>
    <w:rsid w:val="0051086C"/>
    <w:rsid w:val="00516209"/>
    <w:rsid w:val="00520565"/>
    <w:rsid w:val="005239C9"/>
    <w:rsid w:val="00526A5F"/>
    <w:rsid w:val="005365A9"/>
    <w:rsid w:val="00540E1A"/>
    <w:rsid w:val="005464BA"/>
    <w:rsid w:val="00552C8D"/>
    <w:rsid w:val="005544B1"/>
    <w:rsid w:val="0057307F"/>
    <w:rsid w:val="005737E3"/>
    <w:rsid w:val="0057772A"/>
    <w:rsid w:val="005800E0"/>
    <w:rsid w:val="00581F66"/>
    <w:rsid w:val="00585CD6"/>
    <w:rsid w:val="00586915"/>
    <w:rsid w:val="00591611"/>
    <w:rsid w:val="005A7855"/>
    <w:rsid w:val="005B4C64"/>
    <w:rsid w:val="005C0B53"/>
    <w:rsid w:val="005C4D72"/>
    <w:rsid w:val="005E7EEC"/>
    <w:rsid w:val="005F0096"/>
    <w:rsid w:val="005F2454"/>
    <w:rsid w:val="00610D0C"/>
    <w:rsid w:val="006141C1"/>
    <w:rsid w:val="00622B1D"/>
    <w:rsid w:val="006328F9"/>
    <w:rsid w:val="00643F50"/>
    <w:rsid w:val="0065653D"/>
    <w:rsid w:val="00662373"/>
    <w:rsid w:val="0068193B"/>
    <w:rsid w:val="00686721"/>
    <w:rsid w:val="0069031E"/>
    <w:rsid w:val="00694230"/>
    <w:rsid w:val="00694B3E"/>
    <w:rsid w:val="006A0545"/>
    <w:rsid w:val="006B10E4"/>
    <w:rsid w:val="006B1529"/>
    <w:rsid w:val="006D64CF"/>
    <w:rsid w:val="006E1B8D"/>
    <w:rsid w:val="006E5DC3"/>
    <w:rsid w:val="006F77C0"/>
    <w:rsid w:val="006F7EE9"/>
    <w:rsid w:val="00707610"/>
    <w:rsid w:val="00716176"/>
    <w:rsid w:val="007314E4"/>
    <w:rsid w:val="007407B6"/>
    <w:rsid w:val="00743BFB"/>
    <w:rsid w:val="007730E1"/>
    <w:rsid w:val="00774424"/>
    <w:rsid w:val="007769DA"/>
    <w:rsid w:val="00791CE4"/>
    <w:rsid w:val="00795610"/>
    <w:rsid w:val="007A0A4C"/>
    <w:rsid w:val="007A223F"/>
    <w:rsid w:val="007A74C5"/>
    <w:rsid w:val="007B1A95"/>
    <w:rsid w:val="007B699A"/>
    <w:rsid w:val="007C0121"/>
    <w:rsid w:val="007C36A0"/>
    <w:rsid w:val="007D31A1"/>
    <w:rsid w:val="007E2615"/>
    <w:rsid w:val="007F48DE"/>
    <w:rsid w:val="0080132B"/>
    <w:rsid w:val="00805ABE"/>
    <w:rsid w:val="00811F2A"/>
    <w:rsid w:val="008144BC"/>
    <w:rsid w:val="00815D14"/>
    <w:rsid w:val="00825E9C"/>
    <w:rsid w:val="00831DA2"/>
    <w:rsid w:val="00843526"/>
    <w:rsid w:val="00863E22"/>
    <w:rsid w:val="00877E32"/>
    <w:rsid w:val="008A6EA7"/>
    <w:rsid w:val="008D5990"/>
    <w:rsid w:val="008D61DB"/>
    <w:rsid w:val="008D7833"/>
    <w:rsid w:val="008E079D"/>
    <w:rsid w:val="008F340F"/>
    <w:rsid w:val="008F35C8"/>
    <w:rsid w:val="008F3941"/>
    <w:rsid w:val="008F4D86"/>
    <w:rsid w:val="009111A7"/>
    <w:rsid w:val="009141BA"/>
    <w:rsid w:val="00934869"/>
    <w:rsid w:val="00947824"/>
    <w:rsid w:val="00953B93"/>
    <w:rsid w:val="00955A3B"/>
    <w:rsid w:val="0096599C"/>
    <w:rsid w:val="00974F31"/>
    <w:rsid w:val="009803B8"/>
    <w:rsid w:val="00985385"/>
    <w:rsid w:val="00986218"/>
    <w:rsid w:val="009A0BAF"/>
    <w:rsid w:val="009A409A"/>
    <w:rsid w:val="009A66CD"/>
    <w:rsid w:val="009B2538"/>
    <w:rsid w:val="009B7113"/>
    <w:rsid w:val="009B7C3E"/>
    <w:rsid w:val="009C2FDB"/>
    <w:rsid w:val="009C4E50"/>
    <w:rsid w:val="009C6727"/>
    <w:rsid w:val="009D2F97"/>
    <w:rsid w:val="009E13C4"/>
    <w:rsid w:val="00A03466"/>
    <w:rsid w:val="00A17CE9"/>
    <w:rsid w:val="00A2061B"/>
    <w:rsid w:val="00A4065E"/>
    <w:rsid w:val="00A52931"/>
    <w:rsid w:val="00A5499B"/>
    <w:rsid w:val="00A6584A"/>
    <w:rsid w:val="00A72200"/>
    <w:rsid w:val="00A7534F"/>
    <w:rsid w:val="00A83333"/>
    <w:rsid w:val="00A8688D"/>
    <w:rsid w:val="00A86C2B"/>
    <w:rsid w:val="00A93C3F"/>
    <w:rsid w:val="00A96640"/>
    <w:rsid w:val="00AA462A"/>
    <w:rsid w:val="00AB7EF6"/>
    <w:rsid w:val="00AC7444"/>
    <w:rsid w:val="00AE1ED2"/>
    <w:rsid w:val="00AE390E"/>
    <w:rsid w:val="00AE6EC7"/>
    <w:rsid w:val="00B00D88"/>
    <w:rsid w:val="00B06E6E"/>
    <w:rsid w:val="00B30ED6"/>
    <w:rsid w:val="00B356A7"/>
    <w:rsid w:val="00B4540F"/>
    <w:rsid w:val="00B658B3"/>
    <w:rsid w:val="00B72866"/>
    <w:rsid w:val="00B73D39"/>
    <w:rsid w:val="00B75BB2"/>
    <w:rsid w:val="00B77841"/>
    <w:rsid w:val="00B9364E"/>
    <w:rsid w:val="00B9415F"/>
    <w:rsid w:val="00B964B8"/>
    <w:rsid w:val="00BA56C8"/>
    <w:rsid w:val="00BB03AC"/>
    <w:rsid w:val="00BB2B4E"/>
    <w:rsid w:val="00BB64B2"/>
    <w:rsid w:val="00BC361D"/>
    <w:rsid w:val="00BC7EFE"/>
    <w:rsid w:val="00BD50F0"/>
    <w:rsid w:val="00BD54B0"/>
    <w:rsid w:val="00BE0AC6"/>
    <w:rsid w:val="00BE52B5"/>
    <w:rsid w:val="00BF403E"/>
    <w:rsid w:val="00C06743"/>
    <w:rsid w:val="00C078C5"/>
    <w:rsid w:val="00C1476E"/>
    <w:rsid w:val="00C3328C"/>
    <w:rsid w:val="00C4088A"/>
    <w:rsid w:val="00C54891"/>
    <w:rsid w:val="00C63297"/>
    <w:rsid w:val="00C76DE8"/>
    <w:rsid w:val="00C856E8"/>
    <w:rsid w:val="00C94F55"/>
    <w:rsid w:val="00CA5CA2"/>
    <w:rsid w:val="00CA6857"/>
    <w:rsid w:val="00CC1E4C"/>
    <w:rsid w:val="00CC2CBE"/>
    <w:rsid w:val="00CE5CF5"/>
    <w:rsid w:val="00CF14D4"/>
    <w:rsid w:val="00D147F2"/>
    <w:rsid w:val="00D14A5A"/>
    <w:rsid w:val="00D15134"/>
    <w:rsid w:val="00D31F63"/>
    <w:rsid w:val="00D3436E"/>
    <w:rsid w:val="00D36B5A"/>
    <w:rsid w:val="00D36CAB"/>
    <w:rsid w:val="00D37334"/>
    <w:rsid w:val="00D42023"/>
    <w:rsid w:val="00D47EA1"/>
    <w:rsid w:val="00D53549"/>
    <w:rsid w:val="00D53FB7"/>
    <w:rsid w:val="00D570D0"/>
    <w:rsid w:val="00D6083A"/>
    <w:rsid w:val="00D61D86"/>
    <w:rsid w:val="00D66103"/>
    <w:rsid w:val="00D766E2"/>
    <w:rsid w:val="00D776DF"/>
    <w:rsid w:val="00D777C9"/>
    <w:rsid w:val="00D8433F"/>
    <w:rsid w:val="00D902CD"/>
    <w:rsid w:val="00D92B20"/>
    <w:rsid w:val="00DA397E"/>
    <w:rsid w:val="00DB3E60"/>
    <w:rsid w:val="00DC0606"/>
    <w:rsid w:val="00DC6A86"/>
    <w:rsid w:val="00DC728A"/>
    <w:rsid w:val="00DD061C"/>
    <w:rsid w:val="00DD1331"/>
    <w:rsid w:val="00DD168B"/>
    <w:rsid w:val="00DD54BE"/>
    <w:rsid w:val="00DD58D4"/>
    <w:rsid w:val="00DD5AF3"/>
    <w:rsid w:val="00DD79BE"/>
    <w:rsid w:val="00DE61AC"/>
    <w:rsid w:val="00E15EA3"/>
    <w:rsid w:val="00E233CA"/>
    <w:rsid w:val="00E34F1F"/>
    <w:rsid w:val="00E364FF"/>
    <w:rsid w:val="00E40068"/>
    <w:rsid w:val="00E41F06"/>
    <w:rsid w:val="00E44079"/>
    <w:rsid w:val="00E50C89"/>
    <w:rsid w:val="00E551A8"/>
    <w:rsid w:val="00E832E1"/>
    <w:rsid w:val="00E84120"/>
    <w:rsid w:val="00E84951"/>
    <w:rsid w:val="00E86B32"/>
    <w:rsid w:val="00E8798F"/>
    <w:rsid w:val="00E97D34"/>
    <w:rsid w:val="00EA2B03"/>
    <w:rsid w:val="00EA5A6E"/>
    <w:rsid w:val="00EB76BE"/>
    <w:rsid w:val="00EC6425"/>
    <w:rsid w:val="00EE559A"/>
    <w:rsid w:val="00F01ABC"/>
    <w:rsid w:val="00F0248F"/>
    <w:rsid w:val="00F03C4B"/>
    <w:rsid w:val="00F0595B"/>
    <w:rsid w:val="00F11013"/>
    <w:rsid w:val="00F16591"/>
    <w:rsid w:val="00F24301"/>
    <w:rsid w:val="00F30A24"/>
    <w:rsid w:val="00F36FEC"/>
    <w:rsid w:val="00F3795E"/>
    <w:rsid w:val="00F417E0"/>
    <w:rsid w:val="00F420B7"/>
    <w:rsid w:val="00F445C7"/>
    <w:rsid w:val="00F4581C"/>
    <w:rsid w:val="00F50ABC"/>
    <w:rsid w:val="00F5509E"/>
    <w:rsid w:val="00F57C25"/>
    <w:rsid w:val="00F57CBF"/>
    <w:rsid w:val="00F614BB"/>
    <w:rsid w:val="00F8161C"/>
    <w:rsid w:val="00F83632"/>
    <w:rsid w:val="00F86771"/>
    <w:rsid w:val="00F87181"/>
    <w:rsid w:val="00F969A7"/>
    <w:rsid w:val="00F970A1"/>
    <w:rsid w:val="00FA09BA"/>
    <w:rsid w:val="00FA3AD4"/>
    <w:rsid w:val="00FA7CB8"/>
    <w:rsid w:val="00FB3D54"/>
    <w:rsid w:val="00FB585F"/>
    <w:rsid w:val="00FB7BF9"/>
    <w:rsid w:val="00FB7FEA"/>
    <w:rsid w:val="00FC5B6B"/>
    <w:rsid w:val="00FD7A95"/>
    <w:rsid w:val="00FE23EF"/>
    <w:rsid w:val="00FE6751"/>
    <w:rsid w:val="00FF4FF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9C398"/>
  <w15:docId w15:val="{6946373F-ECB9-48C1-BF07-AFB4A30C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A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526A5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26A5F"/>
  </w:style>
  <w:style w:type="paragraph" w:styleId="a8">
    <w:name w:val="header"/>
    <w:basedOn w:val="a"/>
    <w:link w:val="a9"/>
    <w:rsid w:val="00D14A5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F6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F6FF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ヘッダー (文字)"/>
    <w:basedOn w:val="a0"/>
    <w:link w:val="a8"/>
    <w:rsid w:val="001446C2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1446C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rsid w:val="001446C2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rsid w:val="001327BE"/>
    <w:rPr>
      <w:kern w:val="2"/>
      <w:sz w:val="24"/>
      <w:szCs w:val="24"/>
    </w:rPr>
  </w:style>
  <w:style w:type="paragraph" w:styleId="ae">
    <w:name w:val="Plain Text"/>
    <w:basedOn w:val="a"/>
    <w:link w:val="af"/>
    <w:rsid w:val="004A007C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4A007C"/>
    <w:rPr>
      <w:rFonts w:ascii="ＭＳ 明朝" w:hAnsi="Courier New" w:cs="Courier New"/>
      <w:kern w:val="2"/>
      <w:sz w:val="24"/>
      <w:szCs w:val="21"/>
    </w:rPr>
  </w:style>
  <w:style w:type="paragraph" w:styleId="af0">
    <w:name w:val="Date"/>
    <w:basedOn w:val="a"/>
    <w:next w:val="a"/>
    <w:link w:val="af1"/>
    <w:rsid w:val="00F11013"/>
  </w:style>
  <w:style w:type="character" w:customStyle="1" w:styleId="af1">
    <w:name w:val="日付 (文字)"/>
    <w:basedOn w:val="a0"/>
    <w:link w:val="af0"/>
    <w:rsid w:val="00F11013"/>
    <w:rPr>
      <w:kern w:val="2"/>
      <w:sz w:val="24"/>
      <w:szCs w:val="24"/>
    </w:rPr>
  </w:style>
  <w:style w:type="paragraph" w:styleId="af2">
    <w:name w:val="Revision"/>
    <w:hidden/>
    <w:uiPriority w:val="99"/>
    <w:semiHidden/>
    <w:rsid w:val="00F8161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83C62-E599-4466-AD58-D8734EF380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FD74AD-5AC2-406C-A032-8E2F48118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札幌市建築物のエネルギー消費性能の向上に関する法律の認定に関する要綱</vt:lpstr>
      <vt:lpstr>○職員の育児休業等に関する条例（平成四年大阪府条例第一号）新旧対照表</vt:lpstr>
    </vt:vector>
  </TitlesOfParts>
  <Company>大阪府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札幌市建築物のエネルギー消費性能の向上に関する法律の認定に関する要綱</dc:title>
  <dc:creator>札幌市都市局建築指導部</dc:creator>
  <cp:lastModifiedBy>外山 遼平</cp:lastModifiedBy>
  <cp:revision>17</cp:revision>
  <cp:lastPrinted>2021-03-30T06:02:00Z</cp:lastPrinted>
  <dcterms:created xsi:type="dcterms:W3CDTF">2021-03-30T01:32:00Z</dcterms:created>
  <dcterms:modified xsi:type="dcterms:W3CDTF">2024-03-28T00:26:00Z</dcterms:modified>
</cp:coreProperties>
</file>