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17"/>
        <w:gridCol w:w="1276"/>
        <w:gridCol w:w="8788"/>
        <w:gridCol w:w="1843"/>
        <w:gridCol w:w="2062"/>
      </w:tblGrid>
      <w:tr w:rsidR="003E4FAE" w:rsidRPr="003E4FAE" w14:paraId="15B8A9C2" w14:textId="77777777" w:rsidTr="00F14F82">
        <w:trPr>
          <w:tblHeader/>
        </w:trPr>
        <w:tc>
          <w:tcPr>
            <w:tcW w:w="817" w:type="dxa"/>
            <w:shd w:val="clear" w:color="auto" w:fill="FDE9D9" w:themeFill="accent6" w:themeFillTint="33"/>
            <w:noWrap/>
            <w:hideMark/>
          </w:tcPr>
          <w:p w14:paraId="757D4435"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ﾁｪｯｸ</w:t>
            </w:r>
          </w:p>
        </w:tc>
        <w:tc>
          <w:tcPr>
            <w:tcW w:w="1276" w:type="dxa"/>
            <w:vMerge w:val="restart"/>
            <w:shd w:val="clear" w:color="auto" w:fill="FDE9D9" w:themeFill="accent6" w:themeFillTint="33"/>
            <w:vAlign w:val="center"/>
            <w:hideMark/>
          </w:tcPr>
          <w:p w14:paraId="61AEA142"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点検項目</w:t>
            </w:r>
          </w:p>
        </w:tc>
        <w:tc>
          <w:tcPr>
            <w:tcW w:w="8788" w:type="dxa"/>
            <w:shd w:val="clear" w:color="auto" w:fill="FDE9D9" w:themeFill="accent6" w:themeFillTint="33"/>
            <w:hideMark/>
          </w:tcPr>
          <w:p w14:paraId="036D527F"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点検内容</w:t>
            </w:r>
          </w:p>
        </w:tc>
        <w:tc>
          <w:tcPr>
            <w:tcW w:w="1843" w:type="dxa"/>
            <w:vMerge w:val="restart"/>
            <w:shd w:val="clear" w:color="auto" w:fill="FDE9D9" w:themeFill="accent6" w:themeFillTint="33"/>
            <w:vAlign w:val="center"/>
            <w:hideMark/>
          </w:tcPr>
          <w:p w14:paraId="14028CBC"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根拠条例・告示等</w:t>
            </w:r>
          </w:p>
        </w:tc>
        <w:tc>
          <w:tcPr>
            <w:tcW w:w="2062" w:type="dxa"/>
            <w:vMerge w:val="restart"/>
            <w:shd w:val="clear" w:color="auto" w:fill="FDE9D9" w:themeFill="accent6" w:themeFillTint="33"/>
            <w:noWrap/>
            <w:vAlign w:val="center"/>
            <w:hideMark/>
          </w:tcPr>
          <w:p w14:paraId="40DDBD6C"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関係書類</w:t>
            </w:r>
          </w:p>
        </w:tc>
      </w:tr>
      <w:tr w:rsidR="003E4FAE" w:rsidRPr="003E4FAE" w14:paraId="256B8AF5" w14:textId="77777777" w:rsidTr="00F14F82">
        <w:trPr>
          <w:tblHeader/>
        </w:trPr>
        <w:tc>
          <w:tcPr>
            <w:tcW w:w="817" w:type="dxa"/>
            <w:shd w:val="clear" w:color="auto" w:fill="FDE9D9" w:themeFill="accent6" w:themeFillTint="33"/>
            <w:noWrap/>
            <w:hideMark/>
          </w:tcPr>
          <w:p w14:paraId="685542ED"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適・否</w:t>
            </w:r>
          </w:p>
        </w:tc>
        <w:tc>
          <w:tcPr>
            <w:tcW w:w="1276" w:type="dxa"/>
            <w:vMerge/>
            <w:shd w:val="clear" w:color="auto" w:fill="FDE9D9" w:themeFill="accent6" w:themeFillTint="33"/>
            <w:hideMark/>
          </w:tcPr>
          <w:p w14:paraId="29F57AEE"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p>
        </w:tc>
        <w:tc>
          <w:tcPr>
            <w:tcW w:w="8788" w:type="dxa"/>
            <w:shd w:val="clear" w:color="auto" w:fill="FDE9D9" w:themeFill="accent6" w:themeFillTint="33"/>
            <w:hideMark/>
          </w:tcPr>
          <w:p w14:paraId="4979C777"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color w:val="000000" w:themeColor="text1"/>
                <w:sz w:val="18"/>
                <w:szCs w:val="18"/>
              </w:rPr>
              <w:t>（生活介護）</w:t>
            </w:r>
          </w:p>
        </w:tc>
        <w:tc>
          <w:tcPr>
            <w:tcW w:w="1843" w:type="dxa"/>
            <w:vMerge/>
            <w:shd w:val="clear" w:color="auto" w:fill="FDE9D9" w:themeFill="accent6" w:themeFillTint="33"/>
            <w:hideMark/>
          </w:tcPr>
          <w:p w14:paraId="5FE5F340"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p>
        </w:tc>
        <w:tc>
          <w:tcPr>
            <w:tcW w:w="2062" w:type="dxa"/>
            <w:vMerge/>
            <w:shd w:val="clear" w:color="auto" w:fill="FDE9D9" w:themeFill="accent6" w:themeFillTint="33"/>
            <w:hideMark/>
          </w:tcPr>
          <w:p w14:paraId="13B1C1FC" w14:textId="77777777" w:rsidR="00806682" w:rsidRPr="003E4FAE" w:rsidRDefault="00806682" w:rsidP="00CC3F52">
            <w:pPr>
              <w:snapToGrid w:val="0"/>
              <w:jc w:val="center"/>
              <w:rPr>
                <w:rFonts w:asciiTheme="majorEastAsia" w:eastAsiaTheme="majorEastAsia" w:hAnsiTheme="majorEastAsia"/>
                <w:color w:val="000000" w:themeColor="text1"/>
                <w:sz w:val="18"/>
                <w:szCs w:val="18"/>
              </w:rPr>
            </w:pPr>
          </w:p>
        </w:tc>
      </w:tr>
      <w:tr w:rsidR="00F50DEF" w:rsidRPr="003E4FAE" w14:paraId="12C626D1" w14:textId="77777777" w:rsidTr="007D6596">
        <w:trPr>
          <w:trHeight w:hRule="exact" w:val="510"/>
        </w:trPr>
        <w:tc>
          <w:tcPr>
            <w:tcW w:w="14786" w:type="dxa"/>
            <w:gridSpan w:val="5"/>
            <w:noWrap/>
            <w:vAlign w:val="center"/>
            <w:hideMark/>
          </w:tcPr>
          <w:p w14:paraId="29BEAB80" w14:textId="77777777" w:rsidR="00F50DEF" w:rsidRPr="003E4FAE" w:rsidRDefault="00F50DEF" w:rsidP="00CC3F52">
            <w:pPr>
              <w:snapToGrid w:val="0"/>
              <w:rPr>
                <w:rFonts w:asciiTheme="majorEastAsia" w:eastAsiaTheme="majorEastAsia" w:hAnsiTheme="majorEastAsia"/>
                <w:color w:val="000000" w:themeColor="text1"/>
                <w:sz w:val="18"/>
                <w:szCs w:val="18"/>
              </w:rPr>
            </w:pPr>
            <w:r w:rsidRPr="003E4FAE">
              <w:rPr>
                <w:rFonts w:asciiTheme="majorEastAsia" w:eastAsiaTheme="majorEastAsia" w:hAnsiTheme="majorEastAsia" w:hint="eastAsia"/>
                <w:b/>
                <w:color w:val="000000" w:themeColor="text1"/>
                <w:sz w:val="18"/>
                <w:szCs w:val="18"/>
              </w:rPr>
              <w:t>第</w:t>
            </w:r>
            <w:r>
              <w:rPr>
                <w:rFonts w:asciiTheme="majorEastAsia" w:eastAsiaTheme="majorEastAsia" w:hAnsiTheme="majorEastAsia" w:hint="eastAsia"/>
                <w:b/>
                <w:color w:val="000000" w:themeColor="text1"/>
                <w:sz w:val="18"/>
                <w:szCs w:val="18"/>
              </w:rPr>
              <w:t>1</w:t>
            </w:r>
            <w:r w:rsidRPr="003E4FAE">
              <w:rPr>
                <w:rFonts w:asciiTheme="majorEastAsia" w:eastAsiaTheme="majorEastAsia" w:hAnsiTheme="majorEastAsia" w:hint="eastAsia"/>
                <w:b/>
                <w:color w:val="000000" w:themeColor="text1"/>
                <w:sz w:val="18"/>
                <w:szCs w:val="18"/>
              </w:rPr>
              <w:t xml:space="preserve">　基本方針（札幌市障害者の日常生活及び社会生活を総合的に支援するための法律施行条例）</w:t>
            </w:r>
          </w:p>
        </w:tc>
      </w:tr>
      <w:tr w:rsidR="00F41BB4" w:rsidRPr="003E4FAE" w14:paraId="798FA18D" w14:textId="77777777" w:rsidTr="00E34AFE">
        <w:tc>
          <w:tcPr>
            <w:tcW w:w="817" w:type="dxa"/>
            <w:shd w:val="clear" w:color="auto" w:fill="EAF1DD" w:themeFill="accent3" w:themeFillTint="33"/>
            <w:noWrap/>
            <w:vAlign w:val="center"/>
            <w:hideMark/>
          </w:tcPr>
          <w:p w14:paraId="56CBE72E"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6770C5F2" w14:textId="42427404" w:rsidR="00F41BB4" w:rsidRPr="003E4FAE" w:rsidRDefault="00F41BB4" w:rsidP="00CC3F52">
            <w:pPr>
              <w:snapToGrid w:val="0"/>
              <w:rPr>
                <w:rFonts w:ascii="ＭＳ Ｐ明朝" w:eastAsia="ＭＳ Ｐ明朝" w:hAnsi="ＭＳ Ｐ明朝" w:hint="eastAsia"/>
                <w:color w:val="000000" w:themeColor="text1"/>
                <w:sz w:val="18"/>
                <w:szCs w:val="18"/>
              </w:rPr>
            </w:pPr>
            <w:r w:rsidRPr="003E4FAE">
              <w:rPr>
                <w:rFonts w:ascii="ＭＳ Ｐ明朝" w:eastAsia="ＭＳ Ｐ明朝" w:hAnsi="ＭＳ Ｐ明朝" w:hint="eastAsia"/>
                <w:color w:val="000000" w:themeColor="text1"/>
                <w:sz w:val="18"/>
                <w:szCs w:val="18"/>
              </w:rPr>
              <w:t>一般原則及び基本方針</w:t>
            </w:r>
          </w:p>
        </w:tc>
        <w:tc>
          <w:tcPr>
            <w:tcW w:w="8788" w:type="dxa"/>
            <w:hideMark/>
          </w:tcPr>
          <w:p w14:paraId="6C66C6E1" w14:textId="77777777" w:rsidR="00F41BB4" w:rsidRPr="003E4FAE" w:rsidRDefault="00F41BB4" w:rsidP="003E4FAE">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　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tc>
        <w:tc>
          <w:tcPr>
            <w:tcW w:w="1843" w:type="dxa"/>
            <w:hideMark/>
          </w:tcPr>
          <w:p w14:paraId="3DE88A25"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第10条第1項</w:t>
            </w:r>
          </w:p>
        </w:tc>
        <w:tc>
          <w:tcPr>
            <w:tcW w:w="2062" w:type="dxa"/>
            <w:noWrap/>
            <w:hideMark/>
          </w:tcPr>
          <w:p w14:paraId="1D087034"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・生活介護計画</w:t>
            </w:r>
          </w:p>
          <w:p w14:paraId="67C54EA9"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・アセスメントの記録</w:t>
            </w:r>
          </w:p>
          <w:p w14:paraId="17678615"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・モニタリングの記録</w:t>
            </w:r>
          </w:p>
        </w:tc>
      </w:tr>
      <w:tr w:rsidR="00F41BB4" w:rsidRPr="003E4FAE" w14:paraId="1BE20EC8" w14:textId="77777777" w:rsidTr="00E34AFE">
        <w:tc>
          <w:tcPr>
            <w:tcW w:w="817" w:type="dxa"/>
            <w:shd w:val="clear" w:color="auto" w:fill="EAF1DD" w:themeFill="accent3" w:themeFillTint="33"/>
            <w:noWrap/>
            <w:vAlign w:val="center"/>
            <w:hideMark/>
          </w:tcPr>
          <w:p w14:paraId="16359AD5"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181938E" w14:textId="2D66BE6A" w:rsidR="00F41BB4" w:rsidRPr="003E4FAE"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3066E94" w14:textId="77777777" w:rsidR="00F41BB4" w:rsidRPr="003E4FAE" w:rsidRDefault="00F41BB4" w:rsidP="003E4FAE">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利用者の意思及び人格を尊重して、常に当該利用者の立場に立った指定生活介護の提供に努めているか。</w:t>
            </w:r>
          </w:p>
        </w:tc>
        <w:tc>
          <w:tcPr>
            <w:tcW w:w="1843" w:type="dxa"/>
            <w:hideMark/>
          </w:tcPr>
          <w:p w14:paraId="28CCDBE3"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第10条第2項</w:t>
            </w:r>
          </w:p>
        </w:tc>
        <w:tc>
          <w:tcPr>
            <w:tcW w:w="2062" w:type="dxa"/>
            <w:noWrap/>
            <w:hideMark/>
          </w:tcPr>
          <w:p w14:paraId="561C6F2E"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 xml:space="preserve">　</w:t>
            </w:r>
          </w:p>
        </w:tc>
      </w:tr>
      <w:tr w:rsidR="00F41BB4" w:rsidRPr="003E4FAE" w14:paraId="355F9521" w14:textId="77777777" w:rsidTr="00E34AFE">
        <w:tc>
          <w:tcPr>
            <w:tcW w:w="817" w:type="dxa"/>
            <w:shd w:val="clear" w:color="auto" w:fill="EAF1DD" w:themeFill="accent3" w:themeFillTint="33"/>
            <w:noWrap/>
            <w:vAlign w:val="center"/>
            <w:hideMark/>
          </w:tcPr>
          <w:p w14:paraId="4A5DC4AE"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A4F1FA1" w14:textId="2D58E5FA" w:rsidR="00F41BB4" w:rsidRPr="003E4FAE"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3D53D29" w14:textId="77777777" w:rsidR="00F41BB4" w:rsidRPr="003E4FAE" w:rsidRDefault="00F41BB4" w:rsidP="00692A45">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(3)　利用者の人権の擁護、虐待の防止等のため、必要な体制の整備を行うとともに、その従業者に対し、研修</w:t>
            </w:r>
            <w:r>
              <w:rPr>
                <w:rFonts w:asciiTheme="minorEastAsia" w:hAnsiTheme="minorEastAsia" w:hint="eastAsia"/>
                <w:color w:val="000000" w:themeColor="text1"/>
                <w:sz w:val="18"/>
                <w:szCs w:val="18"/>
              </w:rPr>
              <w:t>の</w:t>
            </w:r>
            <w:r w:rsidRPr="003E4FAE">
              <w:rPr>
                <w:rFonts w:asciiTheme="minorEastAsia" w:hAnsiTheme="minorEastAsia" w:hint="eastAsia"/>
                <w:color w:val="000000" w:themeColor="text1"/>
                <w:sz w:val="18"/>
                <w:szCs w:val="18"/>
              </w:rPr>
              <w:t>実施等の措置を講</w:t>
            </w:r>
            <w:r>
              <w:rPr>
                <w:rFonts w:asciiTheme="minorEastAsia" w:hAnsiTheme="minorEastAsia" w:hint="eastAsia"/>
                <w:color w:val="000000" w:themeColor="text1"/>
                <w:sz w:val="18"/>
                <w:szCs w:val="18"/>
              </w:rPr>
              <w:t>じ</w:t>
            </w:r>
            <w:r w:rsidRPr="003E4FAE">
              <w:rPr>
                <w:rFonts w:asciiTheme="minorEastAsia" w:hAnsiTheme="minorEastAsia" w:hint="eastAsia"/>
                <w:color w:val="000000" w:themeColor="text1"/>
                <w:sz w:val="18"/>
                <w:szCs w:val="18"/>
              </w:rPr>
              <w:t>ているか。</w:t>
            </w:r>
          </w:p>
        </w:tc>
        <w:tc>
          <w:tcPr>
            <w:tcW w:w="1843" w:type="dxa"/>
            <w:hideMark/>
          </w:tcPr>
          <w:p w14:paraId="76981500"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第10条第3項</w:t>
            </w:r>
          </w:p>
        </w:tc>
        <w:tc>
          <w:tcPr>
            <w:tcW w:w="2062" w:type="dxa"/>
            <w:hideMark/>
          </w:tcPr>
          <w:p w14:paraId="436A894D"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692222D1"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5D9E8F94"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26F710EF"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6F517770"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236002FE"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・虐待防止マニュアル</w:t>
            </w:r>
          </w:p>
        </w:tc>
      </w:tr>
      <w:tr w:rsidR="00F41BB4" w:rsidRPr="003E4FAE" w14:paraId="4E5C8030" w14:textId="77777777" w:rsidTr="00E34AFE">
        <w:tc>
          <w:tcPr>
            <w:tcW w:w="817" w:type="dxa"/>
            <w:shd w:val="clear" w:color="auto" w:fill="EAF1DD" w:themeFill="accent3" w:themeFillTint="33"/>
            <w:noWrap/>
            <w:vAlign w:val="center"/>
            <w:hideMark/>
          </w:tcPr>
          <w:p w14:paraId="2EE8D813"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5B61683" w14:textId="5B540817" w:rsidR="00F41BB4" w:rsidRPr="003E4FAE"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258A6F9D" w14:textId="77777777" w:rsidR="00F41BB4" w:rsidRPr="003E4FAE" w:rsidRDefault="00F41BB4" w:rsidP="003E4FAE">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(4)　事業の運営に当たっては、暴力団員の支配を受け、又は暴力団員と密接な関係を有していないか。</w:t>
            </w:r>
          </w:p>
        </w:tc>
        <w:tc>
          <w:tcPr>
            <w:tcW w:w="1843" w:type="dxa"/>
            <w:hideMark/>
          </w:tcPr>
          <w:p w14:paraId="4AE8B393"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第10条第4項</w:t>
            </w:r>
          </w:p>
        </w:tc>
        <w:tc>
          <w:tcPr>
            <w:tcW w:w="2062" w:type="dxa"/>
            <w:noWrap/>
            <w:hideMark/>
          </w:tcPr>
          <w:p w14:paraId="5C3DEA90"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 xml:space="preserve">　</w:t>
            </w:r>
          </w:p>
        </w:tc>
      </w:tr>
      <w:tr w:rsidR="00F41BB4" w:rsidRPr="003E4FAE" w14:paraId="29954D1C" w14:textId="77777777" w:rsidTr="00E34AFE">
        <w:tc>
          <w:tcPr>
            <w:tcW w:w="817" w:type="dxa"/>
            <w:shd w:val="clear" w:color="auto" w:fill="EAF1DD" w:themeFill="accent3" w:themeFillTint="33"/>
            <w:noWrap/>
            <w:vAlign w:val="center"/>
            <w:hideMark/>
          </w:tcPr>
          <w:p w14:paraId="4DAE7E2A"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A2AEB19" w14:textId="32E85172" w:rsidR="00F41BB4" w:rsidRPr="003E4FAE"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B89EFC2" w14:textId="77777777" w:rsidR="00F41BB4" w:rsidRPr="003E4FAE" w:rsidRDefault="00F41BB4" w:rsidP="003E4FAE">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(5)　障害者が自立した日常生活又は社会生活を営むことができるよう、利用者に対して、入浴、排せつ及び食事の介護、創作的活動又は生産活動の機会の提供その他の便宜を適切かつ効果的に行っているか。</w:t>
            </w:r>
          </w:p>
        </w:tc>
        <w:tc>
          <w:tcPr>
            <w:tcW w:w="1843" w:type="dxa"/>
            <w:hideMark/>
          </w:tcPr>
          <w:p w14:paraId="15BF9881"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第77条</w:t>
            </w:r>
          </w:p>
        </w:tc>
        <w:tc>
          <w:tcPr>
            <w:tcW w:w="2062" w:type="dxa"/>
            <w:noWrap/>
            <w:hideMark/>
          </w:tcPr>
          <w:p w14:paraId="724A5B16" w14:textId="77777777" w:rsidR="00F41BB4" w:rsidRPr="003E4FAE" w:rsidRDefault="00F41BB4"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 xml:space="preserve">　</w:t>
            </w:r>
          </w:p>
        </w:tc>
      </w:tr>
      <w:tr w:rsidR="00F50DEF" w:rsidRPr="003E4FAE" w14:paraId="49082D8F" w14:textId="77777777" w:rsidTr="007D6596">
        <w:trPr>
          <w:trHeight w:hRule="exact" w:val="510"/>
        </w:trPr>
        <w:tc>
          <w:tcPr>
            <w:tcW w:w="14786" w:type="dxa"/>
            <w:gridSpan w:val="5"/>
            <w:vAlign w:val="center"/>
            <w:hideMark/>
          </w:tcPr>
          <w:p w14:paraId="5FBBF739" w14:textId="77777777" w:rsidR="00F50DEF" w:rsidRPr="003E4FAE" w:rsidRDefault="00F50DEF" w:rsidP="00CC3F52">
            <w:pPr>
              <w:snapToGrid w:val="0"/>
              <w:rPr>
                <w:rFonts w:ascii="ＭＳ Ｐゴシック" w:eastAsia="ＭＳ Ｐゴシック" w:hAnsi="ＭＳ Ｐゴシック"/>
                <w:color w:val="000000" w:themeColor="text1"/>
                <w:sz w:val="18"/>
                <w:szCs w:val="18"/>
              </w:rPr>
            </w:pPr>
            <w:r w:rsidRPr="003E4FAE">
              <w:rPr>
                <w:rFonts w:ascii="ＭＳ Ｐゴシック" w:eastAsia="ＭＳ Ｐゴシック" w:hAnsi="ＭＳ Ｐゴシック" w:hint="eastAsia"/>
                <w:b/>
                <w:color w:val="000000" w:themeColor="text1"/>
                <w:sz w:val="18"/>
                <w:szCs w:val="18"/>
              </w:rPr>
              <w:t>第</w:t>
            </w:r>
            <w:r>
              <w:rPr>
                <w:rFonts w:ascii="ＭＳ Ｐゴシック" w:eastAsia="ＭＳ Ｐゴシック" w:hAnsi="ＭＳ Ｐゴシック" w:hint="eastAsia"/>
                <w:b/>
                <w:color w:val="000000" w:themeColor="text1"/>
                <w:sz w:val="18"/>
                <w:szCs w:val="18"/>
              </w:rPr>
              <w:t>2</w:t>
            </w:r>
            <w:r w:rsidRPr="003E4FAE">
              <w:rPr>
                <w:rFonts w:ascii="ＭＳ Ｐゴシック" w:eastAsia="ＭＳ Ｐゴシック" w:hAnsi="ＭＳ Ｐゴシック" w:hint="eastAsia"/>
                <w:b/>
                <w:color w:val="000000" w:themeColor="text1"/>
                <w:sz w:val="18"/>
                <w:szCs w:val="18"/>
              </w:rPr>
              <w:t xml:space="preserve">　人員に関する基準（札幌市障害者の日常生活及び社会生活を総合的に支援するための法律施行条例）</w:t>
            </w:r>
          </w:p>
        </w:tc>
      </w:tr>
      <w:tr w:rsidR="003E4FAE" w:rsidRPr="003E4FAE" w14:paraId="73A0E3B5" w14:textId="77777777" w:rsidTr="006615C7">
        <w:tc>
          <w:tcPr>
            <w:tcW w:w="817" w:type="dxa"/>
            <w:shd w:val="clear" w:color="auto" w:fill="EAF1DD" w:themeFill="accent3" w:themeFillTint="33"/>
            <w:noWrap/>
            <w:vAlign w:val="center"/>
            <w:hideMark/>
          </w:tcPr>
          <w:p w14:paraId="59C89759"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7F630759" w14:textId="77777777" w:rsidR="006615C7" w:rsidRPr="003E4FAE" w:rsidRDefault="006615C7"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1 医師</w:t>
            </w:r>
          </w:p>
        </w:tc>
        <w:tc>
          <w:tcPr>
            <w:tcW w:w="8788" w:type="dxa"/>
            <w:hideMark/>
          </w:tcPr>
          <w:p w14:paraId="151DCF41" w14:textId="77777777" w:rsidR="006615C7" w:rsidRPr="003E4FAE" w:rsidRDefault="006615C7" w:rsidP="00CC3F52">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　利用者に対して日常生活上の健康管理及び療養上の指導を行うために必要な数となっているか。</w:t>
            </w:r>
          </w:p>
        </w:tc>
        <w:tc>
          <w:tcPr>
            <w:tcW w:w="1843" w:type="dxa"/>
            <w:hideMark/>
          </w:tcPr>
          <w:p w14:paraId="33A4B613" w14:textId="77777777" w:rsidR="006615C7" w:rsidRPr="003E4FAE" w:rsidRDefault="006615C7"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第78条第1項第1号</w:t>
            </w:r>
          </w:p>
        </w:tc>
        <w:tc>
          <w:tcPr>
            <w:tcW w:w="2062" w:type="dxa"/>
            <w:vMerge w:val="restart"/>
            <w:hideMark/>
          </w:tcPr>
          <w:p w14:paraId="50E9B8FD" w14:textId="77777777" w:rsidR="006615C7" w:rsidRPr="003E4FAE" w:rsidRDefault="006615C7"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・職員名簿</w:t>
            </w:r>
            <w:r w:rsidRPr="003E4FAE">
              <w:rPr>
                <w:rFonts w:ascii="ＭＳ Ｐ明朝" w:eastAsia="ＭＳ Ｐ明朝" w:hAnsi="ＭＳ Ｐ明朝" w:hint="eastAsia"/>
                <w:color w:val="000000" w:themeColor="text1"/>
                <w:sz w:val="18"/>
                <w:szCs w:val="18"/>
              </w:rPr>
              <w:br/>
              <w:t>・雇用契約書</w:t>
            </w:r>
          </w:p>
          <w:p w14:paraId="316AA3B1" w14:textId="77777777" w:rsidR="006615C7" w:rsidRPr="003E4FAE" w:rsidRDefault="006615C7" w:rsidP="00CC3F5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・発令簿又は辞令</w:t>
            </w:r>
            <w:r w:rsidRPr="003E4FAE">
              <w:rPr>
                <w:rFonts w:ascii="ＭＳ Ｐ明朝" w:eastAsia="ＭＳ Ｐ明朝" w:hAnsi="ＭＳ Ｐ明朝" w:hint="eastAsia"/>
                <w:color w:val="000000" w:themeColor="text1"/>
                <w:sz w:val="18"/>
                <w:szCs w:val="18"/>
              </w:rPr>
              <w:br/>
              <w:t>・勤務表</w:t>
            </w:r>
            <w:r w:rsidRPr="003E4FAE">
              <w:rPr>
                <w:rFonts w:ascii="ＭＳ Ｐ明朝" w:eastAsia="ＭＳ Ｐ明朝" w:hAnsi="ＭＳ Ｐ明朝" w:hint="eastAsia"/>
                <w:color w:val="000000" w:themeColor="text1"/>
                <w:sz w:val="18"/>
                <w:szCs w:val="18"/>
              </w:rPr>
              <w:br/>
              <w:t>・出勤状況に関する書類等</w:t>
            </w:r>
            <w:r w:rsidRPr="003E4FAE">
              <w:rPr>
                <w:rFonts w:ascii="ＭＳ Ｐ明朝" w:eastAsia="ＭＳ Ｐ明朝" w:hAnsi="ＭＳ Ｐ明朝" w:hint="eastAsia"/>
                <w:color w:val="000000" w:themeColor="text1"/>
                <w:sz w:val="18"/>
                <w:szCs w:val="18"/>
              </w:rPr>
              <w:br/>
              <w:t>・利用者数に関する書類</w:t>
            </w:r>
            <w:r w:rsidRPr="003E4FAE">
              <w:rPr>
                <w:rFonts w:ascii="ＭＳ Ｐ明朝" w:eastAsia="ＭＳ Ｐ明朝" w:hAnsi="ＭＳ Ｐ明朝" w:hint="eastAsia"/>
                <w:color w:val="000000" w:themeColor="text1"/>
                <w:sz w:val="18"/>
                <w:szCs w:val="18"/>
              </w:rPr>
              <w:br/>
              <w:t>・資格等を証明する書類</w:t>
            </w:r>
            <w:r w:rsidRPr="003E4FAE">
              <w:rPr>
                <w:rFonts w:ascii="ＭＳ Ｐ明朝" w:eastAsia="ＭＳ Ｐ明朝" w:hAnsi="ＭＳ Ｐ明朝" w:hint="eastAsia"/>
                <w:color w:val="000000" w:themeColor="text1"/>
                <w:sz w:val="18"/>
                <w:szCs w:val="18"/>
              </w:rPr>
              <w:br/>
              <w:t>・経験年数を証明する書類</w:t>
            </w:r>
          </w:p>
          <w:p w14:paraId="631698B6" w14:textId="77777777" w:rsidR="006615C7" w:rsidRPr="003E4FAE" w:rsidRDefault="006615C7" w:rsidP="00CC3F52">
            <w:pPr>
              <w:snapToGrid w:val="0"/>
              <w:rPr>
                <w:rFonts w:ascii="ＭＳ Ｐ明朝" w:eastAsia="ＭＳ Ｐ明朝" w:hAnsi="ＭＳ Ｐ明朝"/>
                <w:color w:val="000000" w:themeColor="text1"/>
                <w:sz w:val="18"/>
                <w:szCs w:val="18"/>
              </w:rPr>
            </w:pPr>
          </w:p>
          <w:p w14:paraId="74ED6F08" w14:textId="77777777" w:rsidR="006615C7" w:rsidRPr="003E4FAE" w:rsidRDefault="006615C7" w:rsidP="00CC3F52">
            <w:pPr>
              <w:snapToGrid w:val="0"/>
              <w:rPr>
                <w:rFonts w:ascii="ＭＳ Ｐ明朝" w:eastAsia="ＭＳ Ｐ明朝" w:hAnsi="ＭＳ Ｐ明朝"/>
                <w:color w:val="000000" w:themeColor="text1"/>
                <w:sz w:val="18"/>
                <w:szCs w:val="18"/>
              </w:rPr>
            </w:pPr>
          </w:p>
          <w:p w14:paraId="53C97BD8" w14:textId="77777777" w:rsidR="006615C7" w:rsidRPr="003E4FAE" w:rsidRDefault="006615C7" w:rsidP="00CC3F52">
            <w:pPr>
              <w:snapToGrid w:val="0"/>
              <w:rPr>
                <w:rFonts w:ascii="ＭＳ Ｐ明朝" w:eastAsia="ＭＳ Ｐ明朝" w:hAnsi="ＭＳ Ｐ明朝"/>
                <w:color w:val="000000" w:themeColor="text1"/>
                <w:sz w:val="18"/>
                <w:szCs w:val="18"/>
              </w:rPr>
            </w:pPr>
          </w:p>
        </w:tc>
      </w:tr>
      <w:tr w:rsidR="003E4FAE" w:rsidRPr="003E4FAE" w14:paraId="508178C2" w14:textId="77777777" w:rsidTr="006615C7">
        <w:tc>
          <w:tcPr>
            <w:tcW w:w="817" w:type="dxa"/>
            <w:shd w:val="clear" w:color="auto" w:fill="EAF1DD" w:themeFill="accent3" w:themeFillTint="33"/>
            <w:noWrap/>
            <w:vAlign w:val="center"/>
            <w:hideMark/>
          </w:tcPr>
          <w:p w14:paraId="7E4C9993"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5BACA24C"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 従業者</w:t>
            </w:r>
          </w:p>
        </w:tc>
        <w:tc>
          <w:tcPr>
            <w:tcW w:w="8788" w:type="dxa"/>
            <w:hideMark/>
          </w:tcPr>
          <w:p w14:paraId="08DB2E3B" w14:textId="491CA61E"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看護職員、理学療法士</w:t>
            </w:r>
            <w:r w:rsidR="00583590"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作業療法士</w:t>
            </w:r>
            <w:r w:rsidR="00583590" w:rsidRPr="00DF4697">
              <w:rPr>
                <w:rFonts w:asciiTheme="minorEastAsia" w:hAnsiTheme="minorEastAsia" w:hint="eastAsia"/>
                <w:color w:val="000000" w:themeColor="text1"/>
                <w:sz w:val="18"/>
                <w:szCs w:val="18"/>
              </w:rPr>
              <w:t>又は言語聴覚士</w:t>
            </w:r>
            <w:r w:rsidRPr="00DF4697">
              <w:rPr>
                <w:rFonts w:asciiTheme="minorEastAsia" w:hAnsiTheme="minorEastAsia" w:hint="eastAsia"/>
                <w:color w:val="000000" w:themeColor="text1"/>
                <w:sz w:val="18"/>
                <w:szCs w:val="18"/>
              </w:rPr>
              <w:t>及び生活支援員の総数は</w:t>
            </w:r>
            <w:r w:rsidR="00F41BB4"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指定生活介護の単位ごとに、常勤換算方法で、アからウまでに掲げる区分に応じ、それぞれアからウまでに掲げる数となっているか。</w:t>
            </w:r>
          </w:p>
          <w:p w14:paraId="5B894122" w14:textId="77777777" w:rsidR="006615C7" w:rsidRPr="00DF4697" w:rsidRDefault="006615C7" w:rsidP="00CC3F52">
            <w:pPr>
              <w:snapToGrid w:val="0"/>
              <w:ind w:leftChars="100" w:left="22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ア　平均障害支援区分が4未満</w:t>
            </w:r>
            <w:r w:rsidRPr="00DF4697">
              <w:rPr>
                <w:rFonts w:asciiTheme="minorEastAsia" w:hAnsiTheme="minorEastAsia" w:hint="eastAsia"/>
                <w:color w:val="000000" w:themeColor="text1"/>
                <w:sz w:val="18"/>
                <w:szCs w:val="18"/>
              </w:rPr>
              <w:br/>
              <w:t xml:space="preserve">　　利用者の数を6で除した数以上</w:t>
            </w:r>
            <w:r w:rsidRPr="00DF4697">
              <w:rPr>
                <w:rFonts w:asciiTheme="minorEastAsia" w:hAnsiTheme="minorEastAsia" w:hint="eastAsia"/>
                <w:color w:val="000000" w:themeColor="text1"/>
                <w:sz w:val="18"/>
                <w:szCs w:val="18"/>
              </w:rPr>
              <w:br/>
              <w:t>イ　平均障害支援区分が4以上5未満</w:t>
            </w:r>
            <w:r w:rsidRPr="00DF4697">
              <w:rPr>
                <w:rFonts w:asciiTheme="minorEastAsia" w:hAnsiTheme="minorEastAsia" w:hint="eastAsia"/>
                <w:color w:val="000000" w:themeColor="text1"/>
                <w:sz w:val="18"/>
                <w:szCs w:val="18"/>
              </w:rPr>
              <w:br/>
              <w:t xml:space="preserve">　　利用者の数を5で除した数以上</w:t>
            </w:r>
            <w:r w:rsidRPr="00DF4697">
              <w:rPr>
                <w:rFonts w:asciiTheme="minorEastAsia" w:hAnsiTheme="minorEastAsia" w:hint="eastAsia"/>
                <w:color w:val="000000" w:themeColor="text1"/>
                <w:sz w:val="18"/>
                <w:szCs w:val="18"/>
              </w:rPr>
              <w:br/>
              <w:t>ウ　平均障害支援区分が5以上</w:t>
            </w:r>
            <w:r w:rsidRPr="00DF4697">
              <w:rPr>
                <w:rFonts w:asciiTheme="minorEastAsia" w:hAnsiTheme="minorEastAsia" w:hint="eastAsia"/>
                <w:color w:val="000000" w:themeColor="text1"/>
                <w:sz w:val="18"/>
                <w:szCs w:val="18"/>
              </w:rPr>
              <w:br/>
              <w:t xml:space="preserve">　　利用者の数を3で除した数以上</w:t>
            </w:r>
          </w:p>
        </w:tc>
        <w:tc>
          <w:tcPr>
            <w:tcW w:w="1843" w:type="dxa"/>
            <w:hideMark/>
          </w:tcPr>
          <w:p w14:paraId="3B949BEE"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第78条第1項第2号ア</w:t>
            </w:r>
          </w:p>
        </w:tc>
        <w:tc>
          <w:tcPr>
            <w:tcW w:w="2062" w:type="dxa"/>
            <w:vMerge/>
            <w:hideMark/>
          </w:tcPr>
          <w:p w14:paraId="4F2EC67D"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2406A3BF" w14:textId="77777777" w:rsidTr="006615C7">
        <w:tc>
          <w:tcPr>
            <w:tcW w:w="817" w:type="dxa"/>
            <w:shd w:val="clear" w:color="auto" w:fill="EAF1DD" w:themeFill="accent3" w:themeFillTint="33"/>
            <w:noWrap/>
            <w:vAlign w:val="center"/>
            <w:hideMark/>
          </w:tcPr>
          <w:p w14:paraId="12029208"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07A8F16F"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3 看護職員</w:t>
            </w:r>
          </w:p>
        </w:tc>
        <w:tc>
          <w:tcPr>
            <w:tcW w:w="8788" w:type="dxa"/>
            <w:hideMark/>
          </w:tcPr>
          <w:p w14:paraId="7742EF76" w14:textId="77777777"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看護職員の数は、指定生活介護の単位ごとに、1以上となっているか</w:t>
            </w:r>
          </w:p>
        </w:tc>
        <w:tc>
          <w:tcPr>
            <w:tcW w:w="1843" w:type="dxa"/>
            <w:hideMark/>
          </w:tcPr>
          <w:p w14:paraId="5DE96E49"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第78条第1項第2</w:t>
            </w:r>
            <w:r w:rsidRPr="00DF4697">
              <w:rPr>
                <w:rFonts w:ascii="ＭＳ Ｐ明朝" w:eastAsia="ＭＳ Ｐ明朝" w:hAnsi="ＭＳ Ｐ明朝" w:hint="eastAsia"/>
                <w:color w:val="000000" w:themeColor="text1"/>
                <w:sz w:val="18"/>
                <w:szCs w:val="18"/>
              </w:rPr>
              <w:lastRenderedPageBreak/>
              <w:t>号イ</w:t>
            </w:r>
          </w:p>
        </w:tc>
        <w:tc>
          <w:tcPr>
            <w:tcW w:w="2062" w:type="dxa"/>
            <w:vMerge/>
            <w:noWrap/>
            <w:hideMark/>
          </w:tcPr>
          <w:p w14:paraId="5F38E06D"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1529740B" w14:textId="77777777" w:rsidTr="006615C7">
        <w:tc>
          <w:tcPr>
            <w:tcW w:w="817" w:type="dxa"/>
            <w:tcBorders>
              <w:bottom w:val="single" w:sz="4" w:space="0" w:color="auto"/>
            </w:tcBorders>
            <w:shd w:val="clear" w:color="auto" w:fill="EAF1DD" w:themeFill="accent3" w:themeFillTint="33"/>
            <w:noWrap/>
            <w:vAlign w:val="center"/>
            <w:hideMark/>
          </w:tcPr>
          <w:p w14:paraId="2DC48A50"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67FAF42E" w14:textId="6B1DA430"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4 理学療法士</w:t>
            </w:r>
            <w:r w:rsidR="007558E2" w:rsidRPr="00DF4697">
              <w:rPr>
                <w:rFonts w:ascii="ＭＳ Ｐ明朝" w:eastAsia="ＭＳ Ｐ明朝" w:hAnsi="ＭＳ Ｐ明朝" w:hint="eastAsia"/>
                <w:color w:val="000000" w:themeColor="text1"/>
                <w:sz w:val="18"/>
                <w:szCs w:val="18"/>
              </w:rPr>
              <w:t>、</w:t>
            </w:r>
            <w:r w:rsidRPr="00DF4697">
              <w:rPr>
                <w:rFonts w:ascii="ＭＳ Ｐ明朝" w:eastAsia="ＭＳ Ｐ明朝" w:hAnsi="ＭＳ Ｐ明朝" w:hint="eastAsia"/>
                <w:color w:val="000000" w:themeColor="text1"/>
                <w:sz w:val="18"/>
                <w:szCs w:val="18"/>
              </w:rPr>
              <w:t>作業療法士</w:t>
            </w:r>
            <w:r w:rsidR="007558E2" w:rsidRPr="00DF4697">
              <w:rPr>
                <w:rFonts w:ascii="ＭＳ Ｐ明朝" w:eastAsia="ＭＳ Ｐ明朝" w:hAnsi="ＭＳ Ｐ明朝" w:hint="eastAsia"/>
                <w:color w:val="000000" w:themeColor="text1"/>
                <w:sz w:val="18"/>
                <w:szCs w:val="18"/>
              </w:rPr>
              <w:t>又は言語聴覚士</w:t>
            </w:r>
          </w:p>
        </w:tc>
        <w:tc>
          <w:tcPr>
            <w:tcW w:w="8788" w:type="dxa"/>
            <w:hideMark/>
          </w:tcPr>
          <w:p w14:paraId="21766FBD" w14:textId="46DEEFFC"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理学療法士</w:t>
            </w:r>
            <w:r w:rsidR="007558E2"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作業療法士</w:t>
            </w:r>
            <w:r w:rsidR="007558E2" w:rsidRPr="00DF4697">
              <w:rPr>
                <w:rFonts w:asciiTheme="minorEastAsia" w:hAnsiTheme="minorEastAsia" w:hint="eastAsia"/>
                <w:color w:val="000000" w:themeColor="text1"/>
                <w:sz w:val="18"/>
                <w:szCs w:val="18"/>
              </w:rPr>
              <w:t>又は言語聴覚士</w:t>
            </w:r>
            <w:r w:rsidRPr="00DF4697">
              <w:rPr>
                <w:rFonts w:asciiTheme="minorEastAsia" w:hAnsiTheme="minorEastAsia" w:hint="eastAsia"/>
                <w:color w:val="000000" w:themeColor="text1"/>
                <w:sz w:val="18"/>
                <w:szCs w:val="18"/>
              </w:rPr>
              <w:t>の数は、利用者に対して日常生活を営むのに必要な機能の減退を防止するための訓練を行う場合は、指定生活介護の単位ごとに、当該訓練を行うために必要な数となっているか。</w:t>
            </w:r>
            <w:r w:rsidRPr="00DF4697">
              <w:rPr>
                <w:rFonts w:asciiTheme="minorEastAsia" w:hAnsiTheme="minorEastAsia"/>
                <w:color w:val="000000" w:themeColor="text1"/>
                <w:sz w:val="18"/>
                <w:szCs w:val="18"/>
              </w:rPr>
              <w:br/>
            </w:r>
            <w:r w:rsidRPr="00DF4697">
              <w:rPr>
                <w:rFonts w:asciiTheme="minorEastAsia" w:hAnsiTheme="minorEastAsia" w:hint="eastAsia"/>
                <w:color w:val="000000" w:themeColor="text1"/>
                <w:sz w:val="18"/>
                <w:szCs w:val="18"/>
              </w:rPr>
              <w:t xml:space="preserve">　ただし、理学療法士</w:t>
            </w:r>
            <w:r w:rsidR="007558E2"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作業療法士</w:t>
            </w:r>
            <w:r w:rsidR="007558E2" w:rsidRPr="00DF4697">
              <w:rPr>
                <w:rFonts w:asciiTheme="minorEastAsia" w:hAnsiTheme="minorEastAsia" w:hint="eastAsia"/>
                <w:color w:val="000000" w:themeColor="text1"/>
                <w:sz w:val="18"/>
                <w:szCs w:val="18"/>
              </w:rPr>
              <w:t>又は言語聴覚士</w:t>
            </w:r>
            <w:r w:rsidRPr="00DF4697">
              <w:rPr>
                <w:rFonts w:asciiTheme="minorEastAsia" w:hAnsiTheme="minorEastAsia" w:hint="eastAsia"/>
                <w:color w:val="000000" w:themeColor="text1"/>
                <w:sz w:val="18"/>
                <w:szCs w:val="18"/>
              </w:rPr>
              <w:t>を確保することが困難な場合には、これらの者に代えて、日常生活を営むのに必要な機能の減退を防止するための訓練を行う能力を有する看護師その他の者を機能訓練指導員として置いているか。</w:t>
            </w:r>
          </w:p>
        </w:tc>
        <w:tc>
          <w:tcPr>
            <w:tcW w:w="1843" w:type="dxa"/>
            <w:hideMark/>
          </w:tcPr>
          <w:p w14:paraId="57A97622"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第78条第1項第2号ウ</w:t>
            </w:r>
            <w:r w:rsidR="00BF7BDA" w:rsidRPr="00DF4697">
              <w:rPr>
                <w:rFonts w:ascii="ＭＳ Ｐ明朝" w:eastAsia="ＭＳ Ｐ明朝" w:hAnsi="ＭＳ Ｐ明朝" w:hint="eastAsia"/>
                <w:color w:val="000000" w:themeColor="text1"/>
                <w:sz w:val="18"/>
                <w:szCs w:val="18"/>
              </w:rPr>
              <w:t>及び第4項</w:t>
            </w:r>
          </w:p>
        </w:tc>
        <w:tc>
          <w:tcPr>
            <w:tcW w:w="2062" w:type="dxa"/>
            <w:vMerge/>
            <w:hideMark/>
          </w:tcPr>
          <w:p w14:paraId="1B25D357"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07F45F9B" w14:textId="77777777" w:rsidTr="006615C7">
        <w:tc>
          <w:tcPr>
            <w:tcW w:w="817" w:type="dxa"/>
            <w:shd w:val="clear" w:color="auto" w:fill="EAF1DD" w:themeFill="accent3" w:themeFillTint="33"/>
            <w:noWrap/>
            <w:vAlign w:val="center"/>
            <w:hideMark/>
          </w:tcPr>
          <w:p w14:paraId="72558FC0"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5778BD13"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5 生活支援員</w:t>
            </w:r>
          </w:p>
        </w:tc>
        <w:tc>
          <w:tcPr>
            <w:tcW w:w="8788" w:type="dxa"/>
            <w:hideMark/>
          </w:tcPr>
          <w:p w14:paraId="4DFA5359" w14:textId="77777777"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生活支援員の数は、指定生活介護の単位ごとに、1 以上となっているか。</w:t>
            </w:r>
            <w:r w:rsidRPr="00DF4697">
              <w:rPr>
                <w:rFonts w:asciiTheme="minorEastAsia" w:hAnsiTheme="minorEastAsia" w:hint="eastAsia"/>
                <w:color w:val="000000" w:themeColor="text1"/>
                <w:sz w:val="18"/>
                <w:szCs w:val="18"/>
              </w:rPr>
              <w:br w:type="page"/>
              <w:t>また、1人以上は常勤となっているか</w:t>
            </w:r>
            <w:r w:rsidRPr="00DF4697">
              <w:rPr>
                <w:rFonts w:asciiTheme="minorEastAsia" w:hAnsiTheme="minorEastAsia" w:hint="eastAsia"/>
                <w:color w:val="000000" w:themeColor="text1"/>
                <w:sz w:val="18"/>
                <w:szCs w:val="18"/>
              </w:rPr>
              <w:br w:type="page"/>
            </w:r>
          </w:p>
        </w:tc>
        <w:tc>
          <w:tcPr>
            <w:tcW w:w="1843" w:type="dxa"/>
            <w:hideMark/>
          </w:tcPr>
          <w:p w14:paraId="175C682F"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第78条第1項第2号エ</w:t>
            </w:r>
          </w:p>
        </w:tc>
        <w:tc>
          <w:tcPr>
            <w:tcW w:w="2062" w:type="dxa"/>
            <w:vMerge/>
            <w:hideMark/>
          </w:tcPr>
          <w:p w14:paraId="4F15874C"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637B85D2" w14:textId="77777777" w:rsidTr="006615C7">
        <w:tc>
          <w:tcPr>
            <w:tcW w:w="817" w:type="dxa"/>
            <w:shd w:val="clear" w:color="auto" w:fill="EAF1DD" w:themeFill="accent3" w:themeFillTint="33"/>
            <w:noWrap/>
            <w:vAlign w:val="center"/>
            <w:hideMark/>
          </w:tcPr>
          <w:p w14:paraId="45046D7D"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55E92661"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6 サービス管理責任者</w:t>
            </w:r>
          </w:p>
        </w:tc>
        <w:tc>
          <w:tcPr>
            <w:tcW w:w="8788" w:type="dxa"/>
            <w:hideMark/>
          </w:tcPr>
          <w:p w14:paraId="6C724C80" w14:textId="77777777"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事業所ごとに、①又は②に掲げる利用者の数の区分に応じ、それぞれ①又は②に掲げる数となっているか。</w:t>
            </w:r>
          </w:p>
          <w:p w14:paraId="77EDAE9A" w14:textId="77777777" w:rsidR="006615C7" w:rsidRPr="00DF4697" w:rsidRDefault="006615C7" w:rsidP="00606256">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w:t>
            </w:r>
            <w:r w:rsidR="00860380"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利用者の数が60以下　1以上</w:t>
            </w:r>
          </w:p>
          <w:p w14:paraId="74503D8F" w14:textId="77777777" w:rsidR="006615C7" w:rsidRPr="00DF4697" w:rsidRDefault="006615C7" w:rsidP="003E4FAE">
            <w:pPr>
              <w:snapToGrid w:val="0"/>
              <w:ind w:leftChars="100" w:left="2651" w:hangingChars="1250" w:hanging="2427"/>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w:t>
            </w:r>
            <w:r w:rsidR="00860380"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利用者の数が61以上　1に</w:t>
            </w:r>
            <w:r w:rsidR="00996C5B"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利用者の数が60を超えて40又はその端数を増すごとに1を加えて得た数以上</w:t>
            </w:r>
          </w:p>
          <w:p w14:paraId="45567B47" w14:textId="77777777"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また、1人以上は常勤となっているか。</w:t>
            </w:r>
          </w:p>
        </w:tc>
        <w:tc>
          <w:tcPr>
            <w:tcW w:w="1843" w:type="dxa"/>
            <w:hideMark/>
          </w:tcPr>
          <w:p w14:paraId="21C43507"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第78条第1項第3号</w:t>
            </w:r>
          </w:p>
        </w:tc>
        <w:tc>
          <w:tcPr>
            <w:tcW w:w="2062" w:type="dxa"/>
            <w:vMerge/>
            <w:hideMark/>
          </w:tcPr>
          <w:p w14:paraId="7F330609"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471C90A4" w14:textId="77777777" w:rsidTr="006615C7">
        <w:tc>
          <w:tcPr>
            <w:tcW w:w="817" w:type="dxa"/>
            <w:shd w:val="clear" w:color="auto" w:fill="EAF1DD" w:themeFill="accent3" w:themeFillTint="33"/>
            <w:noWrap/>
            <w:vAlign w:val="center"/>
            <w:hideMark/>
          </w:tcPr>
          <w:p w14:paraId="14C9C18D"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1B130628"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7 利用者数の算定</w:t>
            </w:r>
          </w:p>
        </w:tc>
        <w:tc>
          <w:tcPr>
            <w:tcW w:w="8788" w:type="dxa"/>
            <w:hideMark/>
          </w:tcPr>
          <w:p w14:paraId="43DFEE65" w14:textId="77777777" w:rsidR="00F24ACA"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利用者の数は、前年度の平均値となっているか。</w:t>
            </w:r>
          </w:p>
          <w:p w14:paraId="00C96592" w14:textId="77777777" w:rsidR="006615C7" w:rsidRPr="00DF4697" w:rsidRDefault="006615C7" w:rsidP="00C76CE0">
            <w:pPr>
              <w:snapToGrid w:val="0"/>
              <w:ind w:firstLineChars="100" w:firstLine="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ただし</w:t>
            </w:r>
            <w:r w:rsidR="002D14A6"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新規に指定を受ける場合は、推定数により算定されているか。</w:t>
            </w:r>
          </w:p>
        </w:tc>
        <w:tc>
          <w:tcPr>
            <w:tcW w:w="1843" w:type="dxa"/>
            <w:hideMark/>
          </w:tcPr>
          <w:p w14:paraId="494A5374"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第78条第2項</w:t>
            </w:r>
          </w:p>
        </w:tc>
        <w:tc>
          <w:tcPr>
            <w:tcW w:w="2062" w:type="dxa"/>
            <w:vMerge/>
            <w:noWrap/>
            <w:hideMark/>
          </w:tcPr>
          <w:p w14:paraId="43705292"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1A31AA78" w14:textId="77777777" w:rsidTr="006615C7">
        <w:tc>
          <w:tcPr>
            <w:tcW w:w="817" w:type="dxa"/>
            <w:shd w:val="clear" w:color="auto" w:fill="EAF1DD" w:themeFill="accent3" w:themeFillTint="33"/>
            <w:noWrap/>
            <w:vAlign w:val="center"/>
            <w:hideMark/>
          </w:tcPr>
          <w:p w14:paraId="2DE5C91B"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6360EF5E"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8 職務の専従</w:t>
            </w:r>
          </w:p>
        </w:tc>
        <w:tc>
          <w:tcPr>
            <w:tcW w:w="8788" w:type="dxa"/>
            <w:hideMark/>
          </w:tcPr>
          <w:p w14:paraId="18CBCBD5" w14:textId="77777777"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従業者は､専ら当該事業所の職務に従事する者又は指定生活介護の単位ごとに専ら当該指定生活介護の提供に当たる者となっているか。</w:t>
            </w:r>
            <w:r w:rsidRPr="00DF4697">
              <w:rPr>
                <w:rFonts w:asciiTheme="minorEastAsia" w:hAnsiTheme="minorEastAsia" w:hint="eastAsia"/>
                <w:color w:val="000000" w:themeColor="text1"/>
                <w:sz w:val="18"/>
                <w:szCs w:val="18"/>
              </w:rPr>
              <w:br/>
              <w:t xml:space="preserve">　ただし、利用者の支援に支障がない場合はこの限りでない。</w:t>
            </w:r>
          </w:p>
        </w:tc>
        <w:tc>
          <w:tcPr>
            <w:tcW w:w="1843" w:type="dxa"/>
            <w:hideMark/>
          </w:tcPr>
          <w:p w14:paraId="5D576652"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第78条第5項</w:t>
            </w:r>
          </w:p>
        </w:tc>
        <w:tc>
          <w:tcPr>
            <w:tcW w:w="2062" w:type="dxa"/>
            <w:vMerge/>
            <w:noWrap/>
            <w:hideMark/>
          </w:tcPr>
          <w:p w14:paraId="7CFD3D9D"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57B72887" w14:textId="77777777" w:rsidTr="006615C7">
        <w:tc>
          <w:tcPr>
            <w:tcW w:w="817" w:type="dxa"/>
            <w:shd w:val="clear" w:color="auto" w:fill="EAF1DD" w:themeFill="accent3" w:themeFillTint="33"/>
            <w:noWrap/>
            <w:vAlign w:val="center"/>
            <w:hideMark/>
          </w:tcPr>
          <w:p w14:paraId="7E658FF0" w14:textId="77777777" w:rsidR="006615C7" w:rsidRPr="003E4FAE" w:rsidRDefault="006615C7"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194FDBEE"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9 管理者</w:t>
            </w:r>
          </w:p>
        </w:tc>
        <w:tc>
          <w:tcPr>
            <w:tcW w:w="8788" w:type="dxa"/>
            <w:hideMark/>
          </w:tcPr>
          <w:p w14:paraId="27B5091D" w14:textId="77777777" w:rsidR="006615C7" w:rsidRPr="00DF4697" w:rsidRDefault="006615C7"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事業所ごとに専らその職務に従事する管理者を置いているか。</w:t>
            </w:r>
            <w:r w:rsidRPr="00DF4697">
              <w:rPr>
                <w:rFonts w:asciiTheme="minorEastAsia" w:hAnsiTheme="minorEastAsia" w:hint="eastAsia"/>
                <w:color w:val="000000" w:themeColor="text1"/>
                <w:sz w:val="18"/>
                <w:szCs w:val="18"/>
              </w:rPr>
              <w:br/>
              <w:t xml:space="preserve">　</w:t>
            </w:r>
            <w:r w:rsidR="00860380" w:rsidRPr="00DF4697">
              <w:rPr>
                <w:rFonts w:asciiTheme="minorEastAsia" w:hAnsiTheme="minorEastAsia" w:hint="eastAsia"/>
                <w:color w:val="000000" w:themeColor="text1"/>
                <w:sz w:val="18"/>
                <w:szCs w:val="18"/>
              </w:rPr>
              <w:t>ただし、</w:t>
            </w:r>
            <w:r w:rsidRPr="00DF4697">
              <w:rPr>
                <w:rFonts w:asciiTheme="minorEastAsia" w:hAnsiTheme="minorEastAsia" w:hint="eastAsia"/>
                <w:color w:val="000000" w:themeColor="text1"/>
                <w:sz w:val="18"/>
                <w:szCs w:val="18"/>
              </w:rPr>
              <w:t>事業所の管理上支障がない場合は、当該事業所の他の職務に従事させ、又は当該事業所以外の事業所、施設等の職務に従事させることができる。</w:t>
            </w:r>
          </w:p>
        </w:tc>
        <w:tc>
          <w:tcPr>
            <w:tcW w:w="1843" w:type="dxa"/>
            <w:hideMark/>
          </w:tcPr>
          <w:p w14:paraId="672B543B" w14:textId="77777777" w:rsidR="006615C7"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第80条（第55条準用）</w:t>
            </w:r>
          </w:p>
        </w:tc>
        <w:tc>
          <w:tcPr>
            <w:tcW w:w="2062" w:type="dxa"/>
            <w:vMerge/>
            <w:noWrap/>
            <w:hideMark/>
          </w:tcPr>
          <w:p w14:paraId="044B4C34" w14:textId="77777777" w:rsidR="006615C7" w:rsidRPr="00DF4697" w:rsidRDefault="006615C7" w:rsidP="00CC3F52">
            <w:pPr>
              <w:snapToGrid w:val="0"/>
              <w:rPr>
                <w:rFonts w:ascii="ＭＳ Ｐ明朝" w:eastAsia="ＭＳ Ｐ明朝" w:hAnsi="ＭＳ Ｐ明朝"/>
                <w:color w:val="000000" w:themeColor="text1"/>
                <w:sz w:val="18"/>
                <w:szCs w:val="18"/>
              </w:rPr>
            </w:pPr>
          </w:p>
        </w:tc>
      </w:tr>
      <w:tr w:rsidR="003E4FAE" w:rsidRPr="003E4FAE" w14:paraId="7B48D89D" w14:textId="77777777" w:rsidTr="00F14F82">
        <w:tc>
          <w:tcPr>
            <w:tcW w:w="817" w:type="dxa"/>
            <w:shd w:val="clear" w:color="auto" w:fill="EAF1DD" w:themeFill="accent3" w:themeFillTint="33"/>
            <w:noWrap/>
            <w:vAlign w:val="center"/>
            <w:hideMark/>
          </w:tcPr>
          <w:p w14:paraId="289AA161"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4F2DD403" w14:textId="77777777" w:rsidR="00806682" w:rsidRPr="00DF4697" w:rsidRDefault="006615C7"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10</w:t>
            </w:r>
            <w:r w:rsidR="00806682" w:rsidRPr="00DF4697">
              <w:rPr>
                <w:rFonts w:ascii="ＭＳ Ｐ明朝" w:eastAsia="ＭＳ Ｐ明朝" w:hAnsi="ＭＳ Ｐ明朝" w:hint="eastAsia"/>
                <w:color w:val="000000" w:themeColor="text1"/>
                <w:sz w:val="18"/>
                <w:szCs w:val="18"/>
              </w:rPr>
              <w:t xml:space="preserve"> 従たる事業所を設置する場合の特例</w:t>
            </w:r>
          </w:p>
        </w:tc>
        <w:tc>
          <w:tcPr>
            <w:tcW w:w="8788" w:type="dxa"/>
            <w:hideMark/>
          </w:tcPr>
          <w:p w14:paraId="2C2B65C3"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事業所における主たる事業所（主たる事業所）と一体的に管理運営を行う事業所（従たる事業所）を設置している場合、主たる事業所及び従たる事業所の従業者（サービス管理責任者を除く。）のうちそれぞれ1人以上は、常勤かつ専ら当該主たる事業所又は従たる事業所の職務に従事する者となっているか。</w:t>
            </w:r>
          </w:p>
        </w:tc>
        <w:tc>
          <w:tcPr>
            <w:tcW w:w="1843" w:type="dxa"/>
            <w:hideMark/>
          </w:tcPr>
          <w:p w14:paraId="17EBA82F"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第79条第2項</w:t>
            </w:r>
          </w:p>
        </w:tc>
        <w:tc>
          <w:tcPr>
            <w:tcW w:w="2062" w:type="dxa"/>
            <w:noWrap/>
            <w:hideMark/>
          </w:tcPr>
          <w:p w14:paraId="469FCB58"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 xml:space="preserve">　</w:t>
            </w:r>
          </w:p>
        </w:tc>
      </w:tr>
      <w:tr w:rsidR="00F50DEF" w:rsidRPr="003E4FAE" w14:paraId="1FB55169" w14:textId="77777777" w:rsidTr="007D6596">
        <w:trPr>
          <w:trHeight w:hRule="exact" w:val="510"/>
        </w:trPr>
        <w:tc>
          <w:tcPr>
            <w:tcW w:w="14786" w:type="dxa"/>
            <w:gridSpan w:val="5"/>
            <w:noWrap/>
            <w:vAlign w:val="center"/>
            <w:hideMark/>
          </w:tcPr>
          <w:p w14:paraId="34AB0396" w14:textId="77777777" w:rsidR="00F50DEF" w:rsidRPr="00DF4697" w:rsidRDefault="00F50DEF" w:rsidP="00CC3F52">
            <w:pPr>
              <w:snapToGrid w:val="0"/>
              <w:rPr>
                <w:rFonts w:ascii="ＭＳ Ｐゴシック" w:eastAsia="ＭＳ Ｐゴシック" w:hAnsi="ＭＳ Ｐゴシック"/>
                <w:color w:val="000000" w:themeColor="text1"/>
                <w:sz w:val="18"/>
                <w:szCs w:val="18"/>
              </w:rPr>
            </w:pPr>
            <w:r w:rsidRPr="00DF4697">
              <w:rPr>
                <w:rFonts w:ascii="ＭＳ Ｐゴシック" w:eastAsia="ＭＳ Ｐゴシック" w:hAnsi="ＭＳ Ｐゴシック" w:hint="eastAsia"/>
                <w:b/>
                <w:color w:val="000000" w:themeColor="text1"/>
                <w:sz w:val="18"/>
                <w:szCs w:val="18"/>
              </w:rPr>
              <w:t>第3　設備に関する基準（札幌市障害者の日常生活及び社会生活を総合的に支援するための法律施行条例）</w:t>
            </w:r>
          </w:p>
        </w:tc>
      </w:tr>
      <w:tr w:rsidR="003E4FAE" w:rsidRPr="003E4FAE" w14:paraId="3098EDF0" w14:textId="77777777" w:rsidTr="002C76EE">
        <w:tc>
          <w:tcPr>
            <w:tcW w:w="817" w:type="dxa"/>
            <w:shd w:val="clear" w:color="auto" w:fill="EAF1DD" w:themeFill="accent3" w:themeFillTint="33"/>
            <w:noWrap/>
            <w:vAlign w:val="center"/>
            <w:hideMark/>
          </w:tcPr>
          <w:p w14:paraId="0A00DA4D" w14:textId="77777777" w:rsidR="00860380" w:rsidRPr="003E4FAE" w:rsidRDefault="00860380"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noWrap/>
            <w:hideMark/>
          </w:tcPr>
          <w:p w14:paraId="5DC37571"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 設備</w:t>
            </w:r>
          </w:p>
        </w:tc>
        <w:tc>
          <w:tcPr>
            <w:tcW w:w="8788" w:type="dxa"/>
            <w:hideMark/>
          </w:tcPr>
          <w:p w14:paraId="2E7D561B" w14:textId="77777777" w:rsidR="00860380" w:rsidRPr="00DF4697" w:rsidRDefault="00860380"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訓練・作業室、相談室、洗面所、便所及び多目的室その他運営に必要な設備を設けているか。</w:t>
            </w:r>
          </w:p>
          <w:p w14:paraId="195D0C6C" w14:textId="77777777" w:rsidR="00860380" w:rsidRPr="00DF4697" w:rsidRDefault="00860380" w:rsidP="00BF7BDA">
            <w:pPr>
              <w:snapToGrid w:val="0"/>
              <w:ind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相談室及び多目的室は利用者の支援に支障がない場合は、兼用することができる。 </w:t>
            </w:r>
          </w:p>
          <w:p w14:paraId="21B25112" w14:textId="77777777" w:rsidR="00860380" w:rsidRPr="00DF4697" w:rsidRDefault="00860380"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　これらの設備は、専ら当該事業所の用に供するものとなっているか。</w:t>
            </w:r>
          </w:p>
          <w:p w14:paraId="50DCDE1A" w14:textId="77777777" w:rsidR="00860380" w:rsidRPr="00DF4697" w:rsidRDefault="00860380" w:rsidP="003E4FAE">
            <w:pPr>
              <w:snapToGrid w:val="0"/>
              <w:ind w:leftChars="100" w:left="224" w:firstLineChars="100" w:firstLine="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ただし、利用者の支援に支障がない場合は</w:t>
            </w:r>
            <w:r w:rsidR="002215E9"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この限りでない。</w:t>
            </w:r>
          </w:p>
        </w:tc>
        <w:tc>
          <w:tcPr>
            <w:tcW w:w="1843" w:type="dxa"/>
            <w:hideMark/>
          </w:tcPr>
          <w:p w14:paraId="44417EFC"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第81条第1項</w:t>
            </w:r>
            <w:r w:rsidR="008472B0" w:rsidRPr="00DF4697">
              <w:rPr>
                <w:rFonts w:ascii="ＭＳ Ｐ明朝" w:eastAsia="ＭＳ Ｐ明朝" w:hAnsi="ＭＳ Ｐ明朝" w:hint="eastAsia"/>
                <w:color w:val="000000" w:themeColor="text1"/>
                <w:sz w:val="18"/>
                <w:szCs w:val="18"/>
              </w:rPr>
              <w:t>、</w:t>
            </w:r>
            <w:r w:rsidRPr="00DF4697">
              <w:rPr>
                <w:rFonts w:ascii="ＭＳ Ｐ明朝" w:eastAsia="ＭＳ Ｐ明朝" w:hAnsi="ＭＳ Ｐ明朝" w:hint="eastAsia"/>
                <w:color w:val="000000" w:themeColor="text1"/>
                <w:sz w:val="18"/>
                <w:szCs w:val="18"/>
              </w:rPr>
              <w:t>第3項</w:t>
            </w:r>
            <w:r w:rsidR="008472B0" w:rsidRPr="00DF4697">
              <w:rPr>
                <w:rFonts w:ascii="ＭＳ Ｐ明朝" w:eastAsia="ＭＳ Ｐ明朝" w:hAnsi="ＭＳ Ｐ明朝" w:hint="eastAsia"/>
                <w:color w:val="000000" w:themeColor="text1"/>
                <w:sz w:val="18"/>
                <w:szCs w:val="18"/>
              </w:rPr>
              <w:t>及び</w:t>
            </w:r>
            <w:r w:rsidRPr="00DF4697">
              <w:rPr>
                <w:rFonts w:ascii="ＭＳ Ｐ明朝" w:eastAsia="ＭＳ Ｐ明朝" w:hAnsi="ＭＳ Ｐ明朝" w:hint="eastAsia"/>
                <w:color w:val="000000" w:themeColor="text1"/>
                <w:sz w:val="18"/>
                <w:szCs w:val="18"/>
              </w:rPr>
              <w:t>第4項</w:t>
            </w:r>
          </w:p>
        </w:tc>
        <w:tc>
          <w:tcPr>
            <w:tcW w:w="2062" w:type="dxa"/>
            <w:vMerge w:val="restart"/>
            <w:hideMark/>
          </w:tcPr>
          <w:p w14:paraId="1FB166D6"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・事業所の平面図</w:t>
            </w:r>
            <w:r w:rsidRPr="00DF4697">
              <w:rPr>
                <w:rFonts w:ascii="ＭＳ Ｐ明朝" w:eastAsia="ＭＳ Ｐ明朝" w:hAnsi="ＭＳ Ｐ明朝" w:hint="eastAsia"/>
                <w:color w:val="000000" w:themeColor="text1"/>
                <w:sz w:val="18"/>
                <w:szCs w:val="18"/>
              </w:rPr>
              <w:br/>
              <w:t>・設備、備品台帳</w:t>
            </w:r>
          </w:p>
          <w:p w14:paraId="73C2D8AF" w14:textId="77777777" w:rsidR="00860380" w:rsidRPr="00DF4697" w:rsidRDefault="00860380" w:rsidP="00CC3F52">
            <w:pPr>
              <w:snapToGrid w:val="0"/>
              <w:rPr>
                <w:rFonts w:ascii="ＭＳ Ｐ明朝" w:eastAsia="ＭＳ Ｐ明朝" w:hAnsi="ＭＳ Ｐ明朝"/>
                <w:color w:val="000000" w:themeColor="text1"/>
                <w:sz w:val="18"/>
                <w:szCs w:val="18"/>
              </w:rPr>
            </w:pPr>
          </w:p>
          <w:p w14:paraId="14FFB394" w14:textId="77777777" w:rsidR="00860380" w:rsidRPr="00DF4697" w:rsidRDefault="00860380" w:rsidP="00CC3F52">
            <w:pPr>
              <w:snapToGrid w:val="0"/>
              <w:rPr>
                <w:rFonts w:ascii="ＭＳ Ｐ明朝" w:eastAsia="ＭＳ Ｐ明朝" w:hAnsi="ＭＳ Ｐ明朝"/>
                <w:color w:val="000000" w:themeColor="text1"/>
                <w:sz w:val="18"/>
                <w:szCs w:val="18"/>
              </w:rPr>
            </w:pPr>
          </w:p>
        </w:tc>
      </w:tr>
      <w:tr w:rsidR="003E4FAE" w:rsidRPr="003E4FAE" w14:paraId="451F723E" w14:textId="77777777" w:rsidTr="002C76EE">
        <w:tc>
          <w:tcPr>
            <w:tcW w:w="817" w:type="dxa"/>
            <w:tcBorders>
              <w:bottom w:val="single" w:sz="4" w:space="0" w:color="auto"/>
            </w:tcBorders>
            <w:shd w:val="clear" w:color="auto" w:fill="EAF1DD" w:themeFill="accent3" w:themeFillTint="33"/>
            <w:noWrap/>
            <w:vAlign w:val="center"/>
            <w:hideMark/>
          </w:tcPr>
          <w:p w14:paraId="75ECDA5D" w14:textId="77777777" w:rsidR="00860380" w:rsidRPr="003E4FAE" w:rsidRDefault="00860380"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1A821B3F"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 訓練・作業室</w:t>
            </w:r>
          </w:p>
        </w:tc>
        <w:tc>
          <w:tcPr>
            <w:tcW w:w="8788" w:type="dxa"/>
            <w:hideMark/>
          </w:tcPr>
          <w:p w14:paraId="0C5C044D" w14:textId="77777777" w:rsidR="00860380" w:rsidRPr="00DF4697" w:rsidRDefault="00860380"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訓練又は作業に支障がない広さを有しているか。</w:t>
            </w:r>
            <w:r w:rsidRPr="00DF4697">
              <w:rPr>
                <w:rFonts w:asciiTheme="minorEastAsia" w:hAnsiTheme="minorEastAsia" w:hint="eastAsia"/>
                <w:color w:val="000000" w:themeColor="text1"/>
                <w:sz w:val="18"/>
                <w:szCs w:val="18"/>
              </w:rPr>
              <w:br/>
              <w:t>②　訓練又は作業に必要な機械器具等を備えているか。</w:t>
            </w:r>
          </w:p>
        </w:tc>
        <w:tc>
          <w:tcPr>
            <w:tcW w:w="1843" w:type="dxa"/>
            <w:hideMark/>
          </w:tcPr>
          <w:p w14:paraId="411DAB3B"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第81条第2項第1号</w:t>
            </w:r>
          </w:p>
        </w:tc>
        <w:tc>
          <w:tcPr>
            <w:tcW w:w="2062" w:type="dxa"/>
            <w:vMerge/>
            <w:noWrap/>
          </w:tcPr>
          <w:p w14:paraId="2A3EC52F" w14:textId="77777777" w:rsidR="00860380" w:rsidRPr="00DF4697" w:rsidRDefault="00860380" w:rsidP="00CC3F52">
            <w:pPr>
              <w:snapToGrid w:val="0"/>
              <w:rPr>
                <w:rFonts w:ascii="ＭＳ Ｐ明朝" w:eastAsia="ＭＳ Ｐ明朝" w:hAnsi="ＭＳ Ｐ明朝"/>
                <w:color w:val="000000" w:themeColor="text1"/>
                <w:sz w:val="18"/>
                <w:szCs w:val="18"/>
              </w:rPr>
            </w:pPr>
          </w:p>
        </w:tc>
      </w:tr>
      <w:tr w:rsidR="003E4FAE" w:rsidRPr="003E4FAE" w14:paraId="274CE488" w14:textId="77777777" w:rsidTr="002C76EE">
        <w:tc>
          <w:tcPr>
            <w:tcW w:w="817" w:type="dxa"/>
            <w:shd w:val="clear" w:color="auto" w:fill="EAF1DD" w:themeFill="accent3" w:themeFillTint="33"/>
            <w:noWrap/>
            <w:vAlign w:val="center"/>
            <w:hideMark/>
          </w:tcPr>
          <w:p w14:paraId="626E8A04" w14:textId="77777777" w:rsidR="00860380" w:rsidRPr="003E4FAE" w:rsidRDefault="00860380"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noWrap/>
            <w:hideMark/>
          </w:tcPr>
          <w:p w14:paraId="45B19EF5"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3 相談室</w:t>
            </w:r>
          </w:p>
        </w:tc>
        <w:tc>
          <w:tcPr>
            <w:tcW w:w="8788" w:type="dxa"/>
            <w:hideMark/>
          </w:tcPr>
          <w:p w14:paraId="4A2BFF3C" w14:textId="77777777" w:rsidR="00860380" w:rsidRPr="00DF4697" w:rsidRDefault="00860380"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室内における談話の漏えいを防ぐための間仕切り等を設けているか</w:t>
            </w:r>
          </w:p>
        </w:tc>
        <w:tc>
          <w:tcPr>
            <w:tcW w:w="1843" w:type="dxa"/>
            <w:hideMark/>
          </w:tcPr>
          <w:p w14:paraId="14EB7FA9"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第81条第2項第2号</w:t>
            </w:r>
          </w:p>
        </w:tc>
        <w:tc>
          <w:tcPr>
            <w:tcW w:w="2062" w:type="dxa"/>
            <w:vMerge/>
          </w:tcPr>
          <w:p w14:paraId="298D2839" w14:textId="77777777" w:rsidR="00860380" w:rsidRPr="00DF4697" w:rsidRDefault="00860380" w:rsidP="00CC3F52">
            <w:pPr>
              <w:snapToGrid w:val="0"/>
              <w:rPr>
                <w:rFonts w:ascii="ＭＳ Ｐ明朝" w:eastAsia="ＭＳ Ｐ明朝" w:hAnsi="ＭＳ Ｐ明朝"/>
                <w:color w:val="000000" w:themeColor="text1"/>
                <w:sz w:val="18"/>
                <w:szCs w:val="18"/>
              </w:rPr>
            </w:pPr>
          </w:p>
        </w:tc>
      </w:tr>
      <w:tr w:rsidR="003E4FAE" w:rsidRPr="003E4FAE" w14:paraId="05979165" w14:textId="77777777" w:rsidTr="002C76EE">
        <w:tc>
          <w:tcPr>
            <w:tcW w:w="817" w:type="dxa"/>
            <w:shd w:val="clear" w:color="auto" w:fill="EAF1DD" w:themeFill="accent3" w:themeFillTint="33"/>
            <w:noWrap/>
            <w:vAlign w:val="center"/>
            <w:hideMark/>
          </w:tcPr>
          <w:p w14:paraId="4BE7F65E" w14:textId="77777777" w:rsidR="00860380" w:rsidRPr="003E4FAE" w:rsidRDefault="00860380"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1CE3607F"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4 洗面所及び便所</w:t>
            </w:r>
          </w:p>
        </w:tc>
        <w:tc>
          <w:tcPr>
            <w:tcW w:w="8788" w:type="dxa"/>
            <w:hideMark/>
          </w:tcPr>
          <w:p w14:paraId="59F9B4A3" w14:textId="77777777" w:rsidR="00860380" w:rsidRPr="00DF4697" w:rsidRDefault="00860380"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利用者の特性に応じたものであるか。</w:t>
            </w:r>
          </w:p>
        </w:tc>
        <w:tc>
          <w:tcPr>
            <w:tcW w:w="1843" w:type="dxa"/>
            <w:hideMark/>
          </w:tcPr>
          <w:p w14:paraId="5B93BC83" w14:textId="77777777" w:rsidR="00860380" w:rsidRPr="00DF4697" w:rsidRDefault="00860380"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第81条第2項第3号</w:t>
            </w:r>
          </w:p>
        </w:tc>
        <w:tc>
          <w:tcPr>
            <w:tcW w:w="2062" w:type="dxa"/>
            <w:vMerge/>
          </w:tcPr>
          <w:p w14:paraId="4DB3CBA0" w14:textId="77777777" w:rsidR="00860380" w:rsidRPr="00DF4697" w:rsidRDefault="00860380" w:rsidP="00CC3F52">
            <w:pPr>
              <w:snapToGrid w:val="0"/>
              <w:rPr>
                <w:rFonts w:ascii="ＭＳ Ｐ明朝" w:eastAsia="ＭＳ Ｐ明朝" w:hAnsi="ＭＳ Ｐ明朝"/>
                <w:color w:val="000000" w:themeColor="text1"/>
                <w:sz w:val="18"/>
                <w:szCs w:val="18"/>
              </w:rPr>
            </w:pPr>
          </w:p>
        </w:tc>
      </w:tr>
      <w:tr w:rsidR="00F50DEF" w:rsidRPr="003E4FAE" w14:paraId="0ED99C1B" w14:textId="77777777" w:rsidTr="007D6596">
        <w:trPr>
          <w:trHeight w:hRule="exact" w:val="510"/>
        </w:trPr>
        <w:tc>
          <w:tcPr>
            <w:tcW w:w="14786" w:type="dxa"/>
            <w:gridSpan w:val="5"/>
            <w:noWrap/>
            <w:vAlign w:val="center"/>
            <w:hideMark/>
          </w:tcPr>
          <w:p w14:paraId="22B1821F" w14:textId="77777777" w:rsidR="00F50DEF" w:rsidRPr="00DF4697" w:rsidRDefault="00F50DEF" w:rsidP="00CC3F52">
            <w:pPr>
              <w:snapToGrid w:val="0"/>
              <w:rPr>
                <w:rFonts w:ascii="ＭＳ Ｐゴシック" w:eastAsia="ＭＳ Ｐゴシック" w:hAnsi="ＭＳ Ｐゴシック"/>
                <w:color w:val="000000" w:themeColor="text1"/>
                <w:sz w:val="18"/>
                <w:szCs w:val="18"/>
              </w:rPr>
            </w:pPr>
            <w:r w:rsidRPr="00DF4697">
              <w:rPr>
                <w:rFonts w:ascii="ＭＳ Ｐゴシック" w:eastAsia="ＭＳ Ｐゴシック" w:hAnsi="ＭＳ Ｐゴシック" w:hint="eastAsia"/>
                <w:b/>
                <w:color w:val="000000" w:themeColor="text1"/>
                <w:sz w:val="18"/>
                <w:szCs w:val="18"/>
              </w:rPr>
              <w:lastRenderedPageBreak/>
              <w:t>第4　運営に関する基準（札幌市障害者の日常生活及び社会生活を総合的に支援するための法律施行条例）</w:t>
            </w:r>
          </w:p>
        </w:tc>
      </w:tr>
      <w:tr w:rsidR="00F41BB4" w:rsidRPr="003E4FAE" w14:paraId="73802678" w14:textId="77777777" w:rsidTr="00DD2C6F">
        <w:tc>
          <w:tcPr>
            <w:tcW w:w="817" w:type="dxa"/>
            <w:shd w:val="clear" w:color="auto" w:fill="EAF1DD" w:themeFill="accent3" w:themeFillTint="33"/>
            <w:noWrap/>
            <w:vAlign w:val="center"/>
            <w:hideMark/>
          </w:tcPr>
          <w:p w14:paraId="4D467E2A"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2463009A" w14:textId="120AF45F"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1 内容及び手続の説明及び同意</w:t>
            </w:r>
          </w:p>
        </w:tc>
        <w:tc>
          <w:tcPr>
            <w:tcW w:w="8788" w:type="dxa"/>
            <w:hideMark/>
          </w:tcPr>
          <w:p w14:paraId="051AEAA4"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支給決定障害者等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14:paraId="74A84F1F"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p>
          <w:p w14:paraId="77F04548"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重要事項の説明時に次の内容を記した説明書、パンフレット等を交付すること。</w:t>
            </w:r>
          </w:p>
          <w:p w14:paraId="579EC015" w14:textId="77777777" w:rsidR="00F41BB4" w:rsidRPr="00DF4697" w:rsidRDefault="00F41BB4" w:rsidP="00C76CE0">
            <w:pPr>
              <w:snapToGrid w:val="0"/>
              <w:ind w:leftChars="100" w:left="22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003BD93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第91条（第16条第1項準用）</w:t>
            </w:r>
          </w:p>
        </w:tc>
        <w:tc>
          <w:tcPr>
            <w:tcW w:w="2062" w:type="dxa"/>
            <w:vMerge w:val="restart"/>
            <w:hideMark/>
          </w:tcPr>
          <w:p w14:paraId="130A03C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・利用申込書</w:t>
            </w:r>
            <w:r w:rsidRPr="00DF4697">
              <w:rPr>
                <w:rFonts w:ascii="ＭＳ Ｐ明朝" w:eastAsia="ＭＳ Ｐ明朝" w:hAnsi="ＭＳ Ｐ明朝" w:hint="eastAsia"/>
                <w:color w:val="000000" w:themeColor="text1"/>
                <w:sz w:val="18"/>
                <w:szCs w:val="18"/>
              </w:rPr>
              <w:br/>
              <w:t>・申込時の説明書</w:t>
            </w:r>
            <w:r w:rsidRPr="00DF4697">
              <w:rPr>
                <w:rFonts w:ascii="ＭＳ Ｐ明朝" w:eastAsia="ＭＳ Ｐ明朝" w:hAnsi="ＭＳ Ｐ明朝" w:hint="eastAsia"/>
                <w:color w:val="000000" w:themeColor="text1"/>
                <w:sz w:val="18"/>
                <w:szCs w:val="18"/>
              </w:rPr>
              <w:br/>
              <w:t>・同意に係る書類</w:t>
            </w:r>
            <w:r w:rsidRPr="00DF4697">
              <w:rPr>
                <w:rFonts w:ascii="ＭＳ Ｐ明朝" w:eastAsia="ＭＳ Ｐ明朝" w:hAnsi="ＭＳ Ｐ明朝" w:hint="eastAsia"/>
                <w:color w:val="000000" w:themeColor="text1"/>
                <w:sz w:val="18"/>
                <w:szCs w:val="18"/>
              </w:rPr>
              <w:br/>
              <w:t>・運営規程</w:t>
            </w:r>
          </w:p>
          <w:p w14:paraId="023FC47C"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・利用契約書</w:t>
            </w:r>
          </w:p>
          <w:p w14:paraId="63618D10"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・重要事項説明書</w:t>
            </w:r>
          </w:p>
          <w:p w14:paraId="306D7DCE"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6DEEF66B" w14:textId="77777777" w:rsidTr="00DD2C6F">
        <w:tc>
          <w:tcPr>
            <w:tcW w:w="817" w:type="dxa"/>
            <w:shd w:val="clear" w:color="auto" w:fill="EAF1DD" w:themeFill="accent3" w:themeFillTint="33"/>
            <w:noWrap/>
            <w:vAlign w:val="center"/>
            <w:hideMark/>
          </w:tcPr>
          <w:p w14:paraId="1650B33F"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0F92FDC" w14:textId="5ACBD5F6"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62ADD8B2"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425F1355"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p>
          <w:p w14:paraId="54758895"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br w:type="page"/>
            </w:r>
            <w:r w:rsidRPr="00DF4697">
              <w:rPr>
                <w:rFonts w:asciiTheme="minorEastAsia" w:hAnsiTheme="minorEastAsia" w:hint="eastAsia"/>
                <w:color w:val="000000" w:themeColor="text1"/>
                <w:sz w:val="18"/>
                <w:szCs w:val="18"/>
              </w:rPr>
              <w:br w:type="page"/>
              <w:t>※　交付すべき書面に記載すべき内容</w:t>
            </w:r>
            <w:r w:rsidRPr="00DF4697">
              <w:rPr>
                <w:rFonts w:asciiTheme="minorEastAsia" w:hAnsiTheme="minorEastAsia" w:hint="eastAsia"/>
                <w:color w:val="000000" w:themeColor="text1"/>
                <w:sz w:val="18"/>
                <w:szCs w:val="18"/>
              </w:rPr>
              <w:br w:type="page"/>
            </w:r>
          </w:p>
          <w:p w14:paraId="3C059AC4" w14:textId="77777777" w:rsidR="00F41BB4" w:rsidRPr="00DF4697" w:rsidRDefault="00F41BB4" w:rsidP="003E4FAE">
            <w:pPr>
              <w:snapToGrid w:val="0"/>
              <w:ind w:leftChars="100" w:left="22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経営者の名称及び主たる事務所の所在地、提供する指定生活介護の内容、利用者が支払うべき額に関する事項、提供開始年月日、苦情を受け付けるための窓口</w:t>
            </w:r>
            <w:r w:rsidRPr="00DF4697">
              <w:rPr>
                <w:rFonts w:asciiTheme="minorEastAsia" w:hAnsiTheme="minorEastAsia" w:hint="eastAsia"/>
                <w:color w:val="000000" w:themeColor="text1"/>
                <w:sz w:val="18"/>
                <w:szCs w:val="18"/>
              </w:rPr>
              <w:br w:type="page"/>
            </w:r>
          </w:p>
        </w:tc>
        <w:tc>
          <w:tcPr>
            <w:tcW w:w="1843" w:type="dxa"/>
            <w:hideMark/>
          </w:tcPr>
          <w:p w14:paraId="3E0F147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第91条（第16条第2項準用）</w:t>
            </w:r>
          </w:p>
        </w:tc>
        <w:tc>
          <w:tcPr>
            <w:tcW w:w="2062" w:type="dxa"/>
            <w:vMerge/>
            <w:noWrap/>
            <w:hideMark/>
          </w:tcPr>
          <w:p w14:paraId="6391DD98"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30C4B8DB" w14:textId="77777777" w:rsidTr="00F14F82">
        <w:tc>
          <w:tcPr>
            <w:tcW w:w="817" w:type="dxa"/>
            <w:shd w:val="clear" w:color="auto" w:fill="EAF1DD" w:themeFill="accent3" w:themeFillTint="33"/>
            <w:noWrap/>
            <w:vAlign w:val="center"/>
            <w:hideMark/>
          </w:tcPr>
          <w:p w14:paraId="03705DC9"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61431738" w14:textId="72964803"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2 契約支給量の報告等</w:t>
            </w:r>
          </w:p>
        </w:tc>
        <w:tc>
          <w:tcPr>
            <w:tcW w:w="8788" w:type="dxa"/>
            <w:hideMark/>
          </w:tcPr>
          <w:p w14:paraId="65DEA7B8"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指定生活介護を提供するときは、当該指定生活介護の内容、契約支給量、その他の必要な事項（以下「受給者証記載事項」という。）を支給決定障害者の受給者証に記載しているか。</w:t>
            </w:r>
          </w:p>
        </w:tc>
        <w:tc>
          <w:tcPr>
            <w:tcW w:w="1843" w:type="dxa"/>
            <w:hideMark/>
          </w:tcPr>
          <w:p w14:paraId="29D518A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第91条（第17条第1項準用）</w:t>
            </w:r>
          </w:p>
        </w:tc>
        <w:tc>
          <w:tcPr>
            <w:tcW w:w="2062" w:type="dxa"/>
            <w:vMerge w:val="restart"/>
            <w:noWrap/>
            <w:hideMark/>
          </w:tcPr>
          <w:p w14:paraId="6F1FC490"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・受給者証写し</w:t>
            </w:r>
          </w:p>
        </w:tc>
      </w:tr>
      <w:tr w:rsidR="00F41BB4" w:rsidRPr="003E4FAE" w14:paraId="436582BE" w14:textId="77777777" w:rsidTr="00C27C34">
        <w:tc>
          <w:tcPr>
            <w:tcW w:w="817" w:type="dxa"/>
            <w:shd w:val="clear" w:color="auto" w:fill="EAF1DD" w:themeFill="accent3" w:themeFillTint="33"/>
            <w:noWrap/>
            <w:vAlign w:val="center"/>
            <w:hideMark/>
          </w:tcPr>
          <w:p w14:paraId="05F47CCF"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F64BD1C" w14:textId="1D62BD77"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26B79F95" w14:textId="77777777" w:rsidR="00F41BB4" w:rsidRPr="00DF4697" w:rsidRDefault="00F41BB4" w:rsidP="00606256">
            <w:pPr>
              <w:snapToGrid w:val="0"/>
              <w:ind w:left="582" w:hangingChars="300" w:hanging="582"/>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契約支給量の総量は、当該支給決定障害者の支給量を超えていないか。</w:t>
            </w:r>
          </w:p>
        </w:tc>
        <w:tc>
          <w:tcPr>
            <w:tcW w:w="1843" w:type="dxa"/>
            <w:hideMark/>
          </w:tcPr>
          <w:p w14:paraId="6D71EAB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第91条（第17条第2項準用）</w:t>
            </w:r>
          </w:p>
        </w:tc>
        <w:tc>
          <w:tcPr>
            <w:tcW w:w="2062" w:type="dxa"/>
            <w:vMerge/>
            <w:hideMark/>
          </w:tcPr>
          <w:p w14:paraId="46479680"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4932CF54" w14:textId="77777777" w:rsidTr="00C27C34">
        <w:tc>
          <w:tcPr>
            <w:tcW w:w="817" w:type="dxa"/>
            <w:shd w:val="clear" w:color="auto" w:fill="EAF1DD" w:themeFill="accent3" w:themeFillTint="33"/>
            <w:noWrap/>
            <w:vAlign w:val="center"/>
            <w:hideMark/>
          </w:tcPr>
          <w:p w14:paraId="28558F7D"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756E676D" w14:textId="299F8A17"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2782C992" w14:textId="77777777" w:rsidR="00F41BB4" w:rsidRPr="00DF4697" w:rsidRDefault="00F41BB4" w:rsidP="00C76CE0">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指定生活介護の利用に係る契約をしたときは、受給者証記載事項その他の必要な事項を本市に対し遅滞なく報告しているか。</w:t>
            </w:r>
          </w:p>
        </w:tc>
        <w:tc>
          <w:tcPr>
            <w:tcW w:w="1843" w:type="dxa"/>
            <w:hideMark/>
          </w:tcPr>
          <w:p w14:paraId="5F7B9B0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第91条（第17条第3項準用）</w:t>
            </w:r>
          </w:p>
        </w:tc>
        <w:tc>
          <w:tcPr>
            <w:tcW w:w="2062" w:type="dxa"/>
            <w:hideMark/>
          </w:tcPr>
          <w:p w14:paraId="23F6AC0A"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・契約内容報告書の控え</w:t>
            </w:r>
          </w:p>
        </w:tc>
      </w:tr>
      <w:tr w:rsidR="00F41BB4" w:rsidRPr="003E4FAE" w14:paraId="1D76A3A4" w14:textId="77777777" w:rsidTr="00C27C34">
        <w:tc>
          <w:tcPr>
            <w:tcW w:w="817" w:type="dxa"/>
            <w:shd w:val="clear" w:color="auto" w:fill="EAF1DD" w:themeFill="accent3" w:themeFillTint="33"/>
            <w:noWrap/>
            <w:vAlign w:val="center"/>
            <w:hideMark/>
          </w:tcPr>
          <w:p w14:paraId="3D489F3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61192D8" w14:textId="714E01CD"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B3B3E57" w14:textId="77777777" w:rsidR="00F41BB4" w:rsidRPr="00DF4697" w:rsidRDefault="00F41BB4" w:rsidP="00606256">
            <w:pPr>
              <w:snapToGrid w:val="0"/>
              <w:ind w:left="582" w:hangingChars="300" w:hanging="582"/>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7AD3493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第91条（第17条第4項準用）</w:t>
            </w:r>
          </w:p>
        </w:tc>
        <w:tc>
          <w:tcPr>
            <w:tcW w:w="2062" w:type="dxa"/>
            <w:noWrap/>
            <w:hideMark/>
          </w:tcPr>
          <w:p w14:paraId="16AD03B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・受給者証写し</w:t>
            </w:r>
          </w:p>
          <w:p w14:paraId="0673A46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・契約内容報告書の控え</w:t>
            </w:r>
          </w:p>
        </w:tc>
      </w:tr>
      <w:tr w:rsidR="003E4FAE" w:rsidRPr="003E4FAE" w14:paraId="72290CE9" w14:textId="77777777" w:rsidTr="00F14F82">
        <w:tc>
          <w:tcPr>
            <w:tcW w:w="817" w:type="dxa"/>
            <w:shd w:val="clear" w:color="auto" w:fill="EAF1DD" w:themeFill="accent3" w:themeFillTint="33"/>
            <w:noWrap/>
            <w:vAlign w:val="center"/>
            <w:hideMark/>
          </w:tcPr>
          <w:p w14:paraId="6B708219"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563BE9C6" w14:textId="77777777" w:rsidR="00806682" w:rsidRPr="00DF4697" w:rsidRDefault="001A17B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3</w:t>
            </w:r>
            <w:r w:rsidR="00806682" w:rsidRPr="00DF4697">
              <w:rPr>
                <w:rFonts w:ascii="ＭＳ Ｐ明朝" w:eastAsia="ＭＳ Ｐ明朝" w:hAnsi="ＭＳ Ｐ明朝" w:hint="eastAsia"/>
                <w:color w:val="000000" w:themeColor="text1"/>
                <w:sz w:val="18"/>
                <w:szCs w:val="18"/>
              </w:rPr>
              <w:t xml:space="preserve"> 提供拒否の禁止</w:t>
            </w:r>
          </w:p>
        </w:tc>
        <w:tc>
          <w:tcPr>
            <w:tcW w:w="8788" w:type="dxa"/>
            <w:hideMark/>
          </w:tcPr>
          <w:p w14:paraId="538431F6"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正当な理由がなく、指定生活介護の提供を拒んでいないか。</w:t>
            </w:r>
          </w:p>
        </w:tc>
        <w:tc>
          <w:tcPr>
            <w:tcW w:w="1843" w:type="dxa"/>
            <w:hideMark/>
          </w:tcPr>
          <w:p w14:paraId="117D8CD3"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第91条（第18条準用）</w:t>
            </w:r>
          </w:p>
        </w:tc>
        <w:tc>
          <w:tcPr>
            <w:tcW w:w="2062" w:type="dxa"/>
            <w:noWrap/>
            <w:hideMark/>
          </w:tcPr>
          <w:p w14:paraId="1890480E"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・利用申込受付簿</w:t>
            </w:r>
          </w:p>
        </w:tc>
      </w:tr>
      <w:tr w:rsidR="003E4FAE" w:rsidRPr="003E4FAE" w14:paraId="0BDD87A9" w14:textId="77777777" w:rsidTr="00F14F82">
        <w:tc>
          <w:tcPr>
            <w:tcW w:w="817" w:type="dxa"/>
            <w:shd w:val="clear" w:color="auto" w:fill="EAF1DD" w:themeFill="accent3" w:themeFillTint="33"/>
            <w:noWrap/>
            <w:vAlign w:val="center"/>
            <w:hideMark/>
          </w:tcPr>
          <w:p w14:paraId="2BE13FF4"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7B5F5079" w14:textId="77777777" w:rsidR="00806682" w:rsidRPr="00DF4697" w:rsidRDefault="001A17B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4</w:t>
            </w:r>
            <w:r w:rsidR="00806682" w:rsidRPr="00DF4697">
              <w:rPr>
                <w:rFonts w:ascii="ＭＳ Ｐ明朝" w:eastAsia="ＭＳ Ｐ明朝" w:hAnsi="ＭＳ Ｐ明朝" w:hint="eastAsia"/>
                <w:color w:val="000000" w:themeColor="text1"/>
                <w:sz w:val="18"/>
                <w:szCs w:val="18"/>
              </w:rPr>
              <w:t xml:space="preserve"> 連絡調整に対する協力</w:t>
            </w:r>
          </w:p>
        </w:tc>
        <w:tc>
          <w:tcPr>
            <w:tcW w:w="8788" w:type="dxa"/>
            <w:hideMark/>
          </w:tcPr>
          <w:p w14:paraId="129F342F"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指定生活介護の利用について本市又は一般相談支援事業若しくは特定相談支援事業を行う者が行う連絡調整に、できる限り協力しているか。</w:t>
            </w:r>
          </w:p>
        </w:tc>
        <w:tc>
          <w:tcPr>
            <w:tcW w:w="1843" w:type="dxa"/>
            <w:hideMark/>
          </w:tcPr>
          <w:p w14:paraId="00A1BD3B"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第91条（第19条準用）</w:t>
            </w:r>
          </w:p>
        </w:tc>
        <w:tc>
          <w:tcPr>
            <w:tcW w:w="2062" w:type="dxa"/>
            <w:hideMark/>
          </w:tcPr>
          <w:p w14:paraId="57E51EDA" w14:textId="77777777" w:rsidR="00806682" w:rsidRPr="00DF4697" w:rsidRDefault="00806682" w:rsidP="001A17B6">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・本市</w:t>
            </w:r>
            <w:r w:rsidR="001A17B6" w:rsidRPr="00DF4697">
              <w:rPr>
                <w:rFonts w:ascii="ＭＳ Ｐ明朝" w:eastAsia="ＭＳ Ｐ明朝" w:hAnsi="ＭＳ Ｐ明朝" w:hint="eastAsia"/>
                <w:color w:val="000000" w:themeColor="text1"/>
                <w:sz w:val="18"/>
                <w:szCs w:val="18"/>
              </w:rPr>
              <w:t>や相談支援事業者等との</w:t>
            </w:r>
            <w:r w:rsidRPr="00DF4697">
              <w:rPr>
                <w:rFonts w:ascii="ＭＳ Ｐ明朝" w:eastAsia="ＭＳ Ｐ明朝" w:hAnsi="ＭＳ Ｐ明朝" w:hint="eastAsia"/>
                <w:color w:val="000000" w:themeColor="text1"/>
                <w:sz w:val="18"/>
                <w:szCs w:val="18"/>
              </w:rPr>
              <w:t>連絡調整に関する記録</w:t>
            </w:r>
          </w:p>
        </w:tc>
      </w:tr>
      <w:tr w:rsidR="003E4FAE" w:rsidRPr="003E4FAE" w14:paraId="712B83D0" w14:textId="77777777" w:rsidTr="00F14F82">
        <w:tc>
          <w:tcPr>
            <w:tcW w:w="817" w:type="dxa"/>
            <w:shd w:val="clear" w:color="auto" w:fill="EAF1DD" w:themeFill="accent3" w:themeFillTint="33"/>
            <w:noWrap/>
            <w:vAlign w:val="center"/>
            <w:hideMark/>
          </w:tcPr>
          <w:p w14:paraId="4CAA2401"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36340A63" w14:textId="77777777" w:rsidR="00806682" w:rsidRPr="00DF4697" w:rsidRDefault="001A17B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5</w:t>
            </w:r>
            <w:r w:rsidR="00806682" w:rsidRPr="00DF4697">
              <w:rPr>
                <w:rFonts w:ascii="ＭＳ Ｐ明朝" w:eastAsia="ＭＳ Ｐ明朝" w:hAnsi="ＭＳ Ｐ明朝" w:hint="eastAsia"/>
                <w:color w:val="000000" w:themeColor="text1"/>
                <w:sz w:val="18"/>
                <w:szCs w:val="18"/>
              </w:rPr>
              <w:t xml:space="preserve"> サービス提供困難時の対応</w:t>
            </w:r>
          </w:p>
        </w:tc>
        <w:tc>
          <w:tcPr>
            <w:tcW w:w="8788" w:type="dxa"/>
            <w:hideMark/>
          </w:tcPr>
          <w:p w14:paraId="057F5182"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事業所の通常の</w:t>
            </w:r>
            <w:r w:rsidR="009641FA" w:rsidRPr="00DF4697">
              <w:rPr>
                <w:rFonts w:asciiTheme="minorEastAsia" w:hAnsiTheme="minorEastAsia" w:hint="eastAsia"/>
                <w:color w:val="000000" w:themeColor="text1"/>
                <w:sz w:val="18"/>
                <w:szCs w:val="18"/>
              </w:rPr>
              <w:t>事業の</w:t>
            </w:r>
            <w:r w:rsidRPr="00DF4697">
              <w:rPr>
                <w:rFonts w:asciiTheme="minorEastAsia" w:hAnsiTheme="minorEastAsia" w:hint="eastAsia"/>
                <w:color w:val="000000" w:themeColor="text1"/>
                <w:sz w:val="18"/>
                <w:szCs w:val="18"/>
              </w:rPr>
              <w:t>実施地域等を勘案し、利用申込者に対し自ら適切な指定生活介護を提供することが困難であると認めた場合は、適当な他の指定生活介護事業者等の紹介その他の必要な措置を速やかに講じているか。</w:t>
            </w:r>
          </w:p>
        </w:tc>
        <w:tc>
          <w:tcPr>
            <w:tcW w:w="1843" w:type="dxa"/>
            <w:hideMark/>
          </w:tcPr>
          <w:p w14:paraId="00669E07"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第91条（第20条準用）</w:t>
            </w:r>
          </w:p>
        </w:tc>
        <w:tc>
          <w:tcPr>
            <w:tcW w:w="2062" w:type="dxa"/>
            <w:hideMark/>
          </w:tcPr>
          <w:p w14:paraId="7BC9360D"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・利用申込受付簿</w:t>
            </w:r>
            <w:r w:rsidRPr="00DF4697">
              <w:rPr>
                <w:rFonts w:ascii="ＭＳ Ｐ明朝" w:eastAsia="ＭＳ Ｐ明朝" w:hAnsi="ＭＳ Ｐ明朝" w:hint="eastAsia"/>
                <w:color w:val="000000" w:themeColor="text1"/>
                <w:sz w:val="18"/>
                <w:szCs w:val="18"/>
              </w:rPr>
              <w:br/>
              <w:t>・紹介等の記録</w:t>
            </w:r>
          </w:p>
        </w:tc>
      </w:tr>
      <w:tr w:rsidR="003E4FAE" w:rsidRPr="003E4FAE" w14:paraId="761969C3" w14:textId="77777777" w:rsidTr="00F14F82">
        <w:tc>
          <w:tcPr>
            <w:tcW w:w="817" w:type="dxa"/>
            <w:tcBorders>
              <w:bottom w:val="single" w:sz="4" w:space="0" w:color="auto"/>
            </w:tcBorders>
            <w:shd w:val="clear" w:color="auto" w:fill="EAF1DD" w:themeFill="accent3" w:themeFillTint="33"/>
            <w:noWrap/>
            <w:vAlign w:val="center"/>
            <w:hideMark/>
          </w:tcPr>
          <w:p w14:paraId="2D6CAACA"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CE0D456" w14:textId="77777777" w:rsidR="00806682" w:rsidRPr="00DF4697" w:rsidRDefault="001A17B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6</w:t>
            </w:r>
            <w:r w:rsidR="00806682" w:rsidRPr="00DF4697">
              <w:rPr>
                <w:rFonts w:ascii="ＭＳ Ｐ明朝" w:eastAsia="ＭＳ Ｐ明朝" w:hAnsi="ＭＳ Ｐ明朝" w:hint="eastAsia"/>
                <w:color w:val="000000" w:themeColor="text1"/>
                <w:sz w:val="18"/>
                <w:szCs w:val="18"/>
              </w:rPr>
              <w:t xml:space="preserve"> 受給資格の確認</w:t>
            </w:r>
          </w:p>
        </w:tc>
        <w:tc>
          <w:tcPr>
            <w:tcW w:w="8788" w:type="dxa"/>
            <w:hideMark/>
          </w:tcPr>
          <w:p w14:paraId="183EAFA0"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指定生活介護の提供を求められた場合は、その者</w:t>
            </w:r>
            <w:r w:rsidR="002C76EE" w:rsidRPr="00DF4697">
              <w:rPr>
                <w:rFonts w:asciiTheme="minorEastAsia" w:hAnsiTheme="minorEastAsia" w:hint="eastAsia"/>
                <w:color w:val="000000" w:themeColor="text1"/>
                <w:sz w:val="18"/>
                <w:szCs w:val="18"/>
              </w:rPr>
              <w:t>が</w:t>
            </w:r>
            <w:r w:rsidRPr="00DF4697">
              <w:rPr>
                <w:rFonts w:asciiTheme="minorEastAsia" w:hAnsiTheme="minorEastAsia" w:hint="eastAsia"/>
                <w:color w:val="000000" w:themeColor="text1"/>
                <w:sz w:val="18"/>
                <w:szCs w:val="18"/>
              </w:rPr>
              <w:t>提示する受給者証によって、支給決定の有無、支給決定の有効期間、支給量等を</w:t>
            </w:r>
            <w:r w:rsidR="002C76EE" w:rsidRPr="00DF4697">
              <w:rPr>
                <w:rFonts w:asciiTheme="minorEastAsia" w:hAnsiTheme="minorEastAsia" w:hint="eastAsia"/>
                <w:color w:val="000000" w:themeColor="text1"/>
                <w:sz w:val="18"/>
                <w:szCs w:val="18"/>
              </w:rPr>
              <w:t>確認し</w:t>
            </w:r>
            <w:r w:rsidRPr="00DF4697">
              <w:rPr>
                <w:rFonts w:asciiTheme="minorEastAsia" w:hAnsiTheme="minorEastAsia" w:hint="eastAsia"/>
                <w:color w:val="000000" w:themeColor="text1"/>
                <w:sz w:val="18"/>
                <w:szCs w:val="18"/>
              </w:rPr>
              <w:t>ているか。</w:t>
            </w:r>
          </w:p>
        </w:tc>
        <w:tc>
          <w:tcPr>
            <w:tcW w:w="1843" w:type="dxa"/>
            <w:hideMark/>
          </w:tcPr>
          <w:p w14:paraId="37E4526F"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第91条（第21条準用）</w:t>
            </w:r>
          </w:p>
        </w:tc>
        <w:tc>
          <w:tcPr>
            <w:tcW w:w="2062" w:type="dxa"/>
            <w:noWrap/>
            <w:hideMark/>
          </w:tcPr>
          <w:p w14:paraId="4D3B46D6"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・受給者証写し</w:t>
            </w:r>
          </w:p>
        </w:tc>
      </w:tr>
      <w:tr w:rsidR="003E4FAE" w:rsidRPr="003E4FAE" w14:paraId="7A42A7E5" w14:textId="77777777" w:rsidTr="00F14F82">
        <w:tc>
          <w:tcPr>
            <w:tcW w:w="817" w:type="dxa"/>
            <w:shd w:val="clear" w:color="auto" w:fill="EAF1DD" w:themeFill="accent3" w:themeFillTint="33"/>
            <w:noWrap/>
            <w:vAlign w:val="center"/>
            <w:hideMark/>
          </w:tcPr>
          <w:p w14:paraId="47FB5EDE"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11733C66" w14:textId="77777777" w:rsidR="00CC3F52" w:rsidRPr="00DF4697" w:rsidRDefault="001A17B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7</w:t>
            </w:r>
            <w:r w:rsidR="00CC3F52" w:rsidRPr="00DF4697">
              <w:rPr>
                <w:rFonts w:ascii="ＭＳ Ｐ明朝" w:eastAsia="ＭＳ Ｐ明朝" w:hAnsi="ＭＳ Ｐ明朝" w:hint="eastAsia"/>
                <w:color w:val="000000" w:themeColor="text1"/>
                <w:sz w:val="18"/>
                <w:szCs w:val="18"/>
              </w:rPr>
              <w:t xml:space="preserve"> 介護給付費の支給の申請に係る援助</w:t>
            </w:r>
          </w:p>
        </w:tc>
        <w:tc>
          <w:tcPr>
            <w:tcW w:w="8788" w:type="dxa"/>
            <w:hideMark/>
          </w:tcPr>
          <w:p w14:paraId="0CE0CF0D" w14:textId="77777777" w:rsidR="00CC3F52" w:rsidRPr="00DF4697" w:rsidRDefault="002C76EE"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w:t>
            </w:r>
            <w:r w:rsidR="00CC3F52" w:rsidRPr="00DF4697">
              <w:rPr>
                <w:rFonts w:asciiTheme="minorEastAsia" w:hAnsiTheme="minorEastAsia" w:hint="eastAsia"/>
                <w:color w:val="000000" w:themeColor="text1"/>
                <w:sz w:val="18"/>
                <w:szCs w:val="18"/>
              </w:rPr>
              <w:t xml:space="preserve">　生活介護に係る支給決定を受けていない者から利用の申込みがあった場合は、その者の意向を踏まえて速やかに介護給付費の支給の申請が行われるよう必要な援助を行っているか。</w:t>
            </w:r>
          </w:p>
        </w:tc>
        <w:tc>
          <w:tcPr>
            <w:tcW w:w="1843" w:type="dxa"/>
            <w:hideMark/>
          </w:tcPr>
          <w:p w14:paraId="2773EFD4"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第91条（第22条第1項準用）</w:t>
            </w:r>
          </w:p>
        </w:tc>
        <w:tc>
          <w:tcPr>
            <w:tcW w:w="2062" w:type="dxa"/>
            <w:hideMark/>
          </w:tcPr>
          <w:p w14:paraId="25C46425"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・利用申込受付簿</w:t>
            </w:r>
            <w:r w:rsidRPr="00DF4697">
              <w:rPr>
                <w:rFonts w:ascii="ＭＳ Ｐ明朝" w:eastAsia="ＭＳ Ｐ明朝" w:hAnsi="ＭＳ Ｐ明朝" w:hint="eastAsia"/>
                <w:color w:val="000000" w:themeColor="text1"/>
                <w:sz w:val="18"/>
                <w:szCs w:val="18"/>
              </w:rPr>
              <w:br/>
              <w:t>・援助等の記録</w:t>
            </w:r>
          </w:p>
        </w:tc>
      </w:tr>
      <w:tr w:rsidR="003E4FAE" w:rsidRPr="003E4FAE" w14:paraId="77C00B0C" w14:textId="77777777" w:rsidTr="00F14F82">
        <w:tc>
          <w:tcPr>
            <w:tcW w:w="817" w:type="dxa"/>
            <w:shd w:val="clear" w:color="auto" w:fill="EAF1DD" w:themeFill="accent3" w:themeFillTint="33"/>
            <w:noWrap/>
            <w:vAlign w:val="center"/>
            <w:hideMark/>
          </w:tcPr>
          <w:p w14:paraId="6A2FEED4"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BEA37EC" w14:textId="77777777" w:rsidR="00CC3F52" w:rsidRPr="00DF4697" w:rsidRDefault="00CC3F52" w:rsidP="00CC3F52">
            <w:pPr>
              <w:snapToGrid w:val="0"/>
              <w:rPr>
                <w:rFonts w:ascii="ＭＳ Ｐ明朝" w:eastAsia="ＭＳ Ｐ明朝" w:hAnsi="ＭＳ Ｐ明朝"/>
                <w:color w:val="000000" w:themeColor="text1"/>
                <w:sz w:val="18"/>
                <w:szCs w:val="18"/>
              </w:rPr>
            </w:pPr>
          </w:p>
        </w:tc>
        <w:tc>
          <w:tcPr>
            <w:tcW w:w="8788" w:type="dxa"/>
            <w:hideMark/>
          </w:tcPr>
          <w:p w14:paraId="73702AB4" w14:textId="77777777" w:rsidR="00CC3F52" w:rsidRPr="00DF4697" w:rsidRDefault="002C76EE"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w:t>
            </w:r>
            <w:r w:rsidR="00CC3F52" w:rsidRPr="00DF4697">
              <w:rPr>
                <w:rFonts w:asciiTheme="minorEastAsia" w:hAnsiTheme="minorEastAsia" w:hint="eastAsia"/>
                <w:color w:val="000000" w:themeColor="text1"/>
                <w:sz w:val="18"/>
                <w:szCs w:val="18"/>
              </w:rPr>
              <w:t xml:space="preserve">　生活介護に係る支給決定に通常要すべき標準的な期間を考慮し、支給決定の有効期間の終了に伴う介護給付費の支給申請について、必要な援助を行っているか。</w:t>
            </w:r>
          </w:p>
        </w:tc>
        <w:tc>
          <w:tcPr>
            <w:tcW w:w="1843" w:type="dxa"/>
            <w:hideMark/>
          </w:tcPr>
          <w:p w14:paraId="312330A8"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第91条（第22条第2項準用）</w:t>
            </w:r>
          </w:p>
        </w:tc>
        <w:tc>
          <w:tcPr>
            <w:tcW w:w="2062" w:type="dxa"/>
            <w:hideMark/>
          </w:tcPr>
          <w:p w14:paraId="2E0E5AD9"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・利用者に関する記録</w:t>
            </w:r>
            <w:r w:rsidRPr="00DF4697">
              <w:rPr>
                <w:rFonts w:ascii="ＭＳ Ｐ明朝" w:eastAsia="ＭＳ Ｐ明朝" w:hAnsi="ＭＳ Ｐ明朝" w:hint="eastAsia"/>
                <w:color w:val="000000" w:themeColor="text1"/>
                <w:sz w:val="18"/>
                <w:szCs w:val="18"/>
              </w:rPr>
              <w:br/>
              <w:t>・援助等の記録</w:t>
            </w:r>
          </w:p>
        </w:tc>
      </w:tr>
      <w:tr w:rsidR="003E4FAE" w:rsidRPr="003E4FAE" w14:paraId="1C08F4D4" w14:textId="77777777" w:rsidTr="00F14F82">
        <w:tc>
          <w:tcPr>
            <w:tcW w:w="817" w:type="dxa"/>
            <w:shd w:val="clear" w:color="auto" w:fill="EAF1DD" w:themeFill="accent3" w:themeFillTint="33"/>
            <w:noWrap/>
            <w:vAlign w:val="center"/>
            <w:hideMark/>
          </w:tcPr>
          <w:p w14:paraId="1D74D1DC"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5A39A33" w14:textId="77777777" w:rsidR="00806682" w:rsidRPr="00DF4697" w:rsidRDefault="001A17B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8</w:t>
            </w:r>
            <w:r w:rsidR="00806682" w:rsidRPr="00DF4697">
              <w:rPr>
                <w:rFonts w:ascii="ＭＳ Ｐ明朝" w:eastAsia="ＭＳ Ｐ明朝" w:hAnsi="ＭＳ Ｐ明朝" w:hint="eastAsia"/>
                <w:color w:val="000000" w:themeColor="text1"/>
                <w:sz w:val="18"/>
                <w:szCs w:val="18"/>
              </w:rPr>
              <w:t xml:space="preserve"> 心身の状</w:t>
            </w:r>
            <w:r w:rsidR="00806682" w:rsidRPr="00DF4697">
              <w:rPr>
                <w:rFonts w:ascii="ＭＳ Ｐ明朝" w:eastAsia="ＭＳ Ｐ明朝" w:hAnsi="ＭＳ Ｐ明朝" w:hint="eastAsia"/>
                <w:color w:val="000000" w:themeColor="text1"/>
                <w:sz w:val="18"/>
                <w:szCs w:val="18"/>
              </w:rPr>
              <w:lastRenderedPageBreak/>
              <w:t>況等の把握</w:t>
            </w:r>
          </w:p>
        </w:tc>
        <w:tc>
          <w:tcPr>
            <w:tcW w:w="8788" w:type="dxa"/>
            <w:hideMark/>
          </w:tcPr>
          <w:p w14:paraId="105F4FA0" w14:textId="77777777" w:rsidR="00806682" w:rsidRPr="00DF4697" w:rsidRDefault="00806682" w:rsidP="003E4FAE">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lastRenderedPageBreak/>
              <w:t xml:space="preserve">　指定生活介護の提供に当たっては、利用者の心身の状況、その置かれている環境、他の保健医療</w:t>
            </w:r>
            <w:r w:rsidRPr="00DF4697">
              <w:rPr>
                <w:rFonts w:asciiTheme="minorEastAsia" w:hAnsiTheme="minorEastAsia" w:hint="eastAsia"/>
                <w:color w:val="000000" w:themeColor="text1"/>
                <w:sz w:val="18"/>
                <w:szCs w:val="18"/>
              </w:rPr>
              <w:lastRenderedPageBreak/>
              <w:t>サービス又は福祉サービスの利用状況等の把握に努めているか。</w:t>
            </w:r>
          </w:p>
        </w:tc>
        <w:tc>
          <w:tcPr>
            <w:tcW w:w="1843" w:type="dxa"/>
            <w:hideMark/>
          </w:tcPr>
          <w:p w14:paraId="337E7056"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第91条（第23条準</w:t>
            </w:r>
            <w:r w:rsidRPr="00DF4697">
              <w:rPr>
                <w:rFonts w:ascii="ＭＳ Ｐ明朝" w:eastAsia="ＭＳ Ｐ明朝" w:hAnsi="ＭＳ Ｐ明朝" w:hint="eastAsia"/>
                <w:color w:val="000000" w:themeColor="text1"/>
                <w:sz w:val="18"/>
                <w:szCs w:val="18"/>
              </w:rPr>
              <w:lastRenderedPageBreak/>
              <w:t>用）</w:t>
            </w:r>
          </w:p>
        </w:tc>
        <w:tc>
          <w:tcPr>
            <w:tcW w:w="2062" w:type="dxa"/>
            <w:noWrap/>
            <w:hideMark/>
          </w:tcPr>
          <w:p w14:paraId="14A86A76"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・利用者に関する記録</w:t>
            </w:r>
          </w:p>
        </w:tc>
      </w:tr>
      <w:tr w:rsidR="003E4FAE" w:rsidRPr="003E4FAE" w14:paraId="18E1159A" w14:textId="77777777" w:rsidTr="00D16AFC">
        <w:tc>
          <w:tcPr>
            <w:tcW w:w="817" w:type="dxa"/>
            <w:shd w:val="clear" w:color="auto" w:fill="EAF1DD" w:themeFill="accent3" w:themeFillTint="33"/>
            <w:noWrap/>
            <w:vAlign w:val="center"/>
            <w:hideMark/>
          </w:tcPr>
          <w:p w14:paraId="1EA53931" w14:textId="77777777" w:rsidR="000641FF" w:rsidRPr="003E4FAE" w:rsidRDefault="000641FF"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438FCDEA" w14:textId="77777777" w:rsidR="000641FF" w:rsidRPr="00DF4697" w:rsidRDefault="000641FF"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9 指定障害福祉サービス事業者等との連携等</w:t>
            </w:r>
          </w:p>
          <w:p w14:paraId="7EDB5DED" w14:textId="77777777" w:rsidR="000641FF" w:rsidRPr="00DF4697" w:rsidRDefault="000641FF" w:rsidP="00CC3F52">
            <w:pPr>
              <w:snapToGrid w:val="0"/>
              <w:rPr>
                <w:rFonts w:ascii="ＭＳ Ｐ明朝" w:eastAsia="ＭＳ Ｐ明朝" w:hAnsi="ＭＳ Ｐ明朝"/>
                <w:color w:val="000000" w:themeColor="text1"/>
                <w:sz w:val="18"/>
                <w:szCs w:val="18"/>
              </w:rPr>
            </w:pPr>
          </w:p>
        </w:tc>
        <w:tc>
          <w:tcPr>
            <w:tcW w:w="8788" w:type="dxa"/>
            <w:hideMark/>
          </w:tcPr>
          <w:p w14:paraId="40AF37B9" w14:textId="77777777" w:rsidR="000641FF" w:rsidRPr="00DF4697" w:rsidRDefault="000641FF" w:rsidP="00D1604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指定生活介護の提供に当たっては、地域及び家庭との結び</w:t>
            </w:r>
            <w:r w:rsidR="00E628C0" w:rsidRPr="00DF4697">
              <w:rPr>
                <w:rFonts w:asciiTheme="minorEastAsia" w:hAnsiTheme="minorEastAsia" w:hint="eastAsia"/>
                <w:color w:val="000000" w:themeColor="text1"/>
                <w:sz w:val="18"/>
                <w:szCs w:val="18"/>
              </w:rPr>
              <w:t>付き</w:t>
            </w:r>
            <w:r w:rsidRPr="00DF4697">
              <w:rPr>
                <w:rFonts w:asciiTheme="minorEastAsia" w:hAnsiTheme="minorEastAsia" w:hint="eastAsia"/>
                <w:color w:val="000000" w:themeColor="text1"/>
                <w:sz w:val="18"/>
                <w:szCs w:val="18"/>
              </w:rPr>
              <w:t>を重視した運営を行い、本市又は他の指定障害福祉サービス事業者その他の保健医療サービス</w:t>
            </w:r>
            <w:r w:rsidR="00D1604C" w:rsidRPr="00DF4697">
              <w:rPr>
                <w:rFonts w:asciiTheme="minorEastAsia" w:hAnsiTheme="minorEastAsia" w:hint="eastAsia"/>
                <w:color w:val="000000" w:themeColor="text1"/>
                <w:sz w:val="18"/>
                <w:szCs w:val="18"/>
              </w:rPr>
              <w:t>若しくは</w:t>
            </w:r>
            <w:r w:rsidRPr="00DF4697">
              <w:rPr>
                <w:rFonts w:asciiTheme="minorEastAsia" w:hAnsiTheme="minorEastAsia" w:hint="eastAsia"/>
                <w:color w:val="000000" w:themeColor="text1"/>
                <w:sz w:val="18"/>
                <w:szCs w:val="18"/>
              </w:rPr>
              <w:t>福祉サービスを提供する者</w:t>
            </w:r>
            <w:r w:rsidR="000F7BA8" w:rsidRPr="00DF4697">
              <w:rPr>
                <w:rFonts w:asciiTheme="minorEastAsia" w:hAnsiTheme="minorEastAsia" w:hint="eastAsia"/>
                <w:color w:val="000000" w:themeColor="text1"/>
                <w:sz w:val="18"/>
                <w:szCs w:val="18"/>
              </w:rPr>
              <w:t>等</w:t>
            </w:r>
            <w:r w:rsidRPr="00DF4697">
              <w:rPr>
                <w:rFonts w:asciiTheme="minorEastAsia" w:hAnsiTheme="minorEastAsia" w:hint="eastAsia"/>
                <w:color w:val="000000" w:themeColor="text1"/>
                <w:sz w:val="18"/>
                <w:szCs w:val="18"/>
              </w:rPr>
              <w:t>（以下「他のサービス提供者」という。）との密接な連携に努めているか。</w:t>
            </w:r>
          </w:p>
        </w:tc>
        <w:tc>
          <w:tcPr>
            <w:tcW w:w="1843" w:type="dxa"/>
            <w:hideMark/>
          </w:tcPr>
          <w:p w14:paraId="1CF979F8" w14:textId="77777777" w:rsidR="000641FF" w:rsidRPr="00DF4697" w:rsidRDefault="000641FF"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第91条（第24条第1項準用）</w:t>
            </w:r>
          </w:p>
        </w:tc>
        <w:tc>
          <w:tcPr>
            <w:tcW w:w="2062" w:type="dxa"/>
            <w:vMerge w:val="restart"/>
            <w:hideMark/>
          </w:tcPr>
          <w:p w14:paraId="29C8D6B1" w14:textId="77777777" w:rsidR="000641FF" w:rsidRPr="00DF4697" w:rsidRDefault="000641FF" w:rsidP="00B1384A">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・利用者に関する記録</w:t>
            </w:r>
            <w:r w:rsidRPr="00DF4697">
              <w:rPr>
                <w:rFonts w:ascii="ＭＳ Ｐ明朝" w:eastAsia="ＭＳ Ｐ明朝" w:hAnsi="ＭＳ Ｐ明朝" w:hint="eastAsia"/>
                <w:color w:val="000000" w:themeColor="text1"/>
                <w:sz w:val="18"/>
                <w:szCs w:val="18"/>
              </w:rPr>
              <w:br/>
              <w:t>・他のサービス提供者との連携に関する記録</w:t>
            </w:r>
          </w:p>
        </w:tc>
      </w:tr>
      <w:tr w:rsidR="003E4FAE" w:rsidRPr="003E4FAE" w14:paraId="0BC2A828" w14:textId="77777777" w:rsidTr="00D16AFC">
        <w:tc>
          <w:tcPr>
            <w:tcW w:w="817" w:type="dxa"/>
            <w:shd w:val="clear" w:color="auto" w:fill="EAF1DD" w:themeFill="accent3" w:themeFillTint="33"/>
            <w:noWrap/>
            <w:vAlign w:val="center"/>
            <w:hideMark/>
          </w:tcPr>
          <w:p w14:paraId="0E066B7F" w14:textId="77777777" w:rsidR="000641FF" w:rsidRPr="003E4FAE" w:rsidRDefault="000641FF"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756A39B" w14:textId="77777777" w:rsidR="000641FF" w:rsidRPr="00DF4697" w:rsidRDefault="000641FF" w:rsidP="00CC3F52">
            <w:pPr>
              <w:snapToGrid w:val="0"/>
              <w:rPr>
                <w:rFonts w:ascii="ＭＳ Ｐ明朝" w:eastAsia="ＭＳ Ｐ明朝" w:hAnsi="ＭＳ Ｐ明朝"/>
                <w:color w:val="000000" w:themeColor="text1"/>
                <w:sz w:val="18"/>
                <w:szCs w:val="18"/>
              </w:rPr>
            </w:pPr>
          </w:p>
        </w:tc>
        <w:tc>
          <w:tcPr>
            <w:tcW w:w="8788" w:type="dxa"/>
            <w:hideMark/>
          </w:tcPr>
          <w:p w14:paraId="41CF3B30" w14:textId="77777777" w:rsidR="000641FF" w:rsidRPr="00DF4697" w:rsidRDefault="000641F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指定生活介護の提供の終了に際しては、利用者又はその家族に対して適切な援助を行うとともに、他のサービス提供者との密接な連携に努めているか。</w:t>
            </w:r>
          </w:p>
        </w:tc>
        <w:tc>
          <w:tcPr>
            <w:tcW w:w="1843" w:type="dxa"/>
            <w:hideMark/>
          </w:tcPr>
          <w:p w14:paraId="461E7E06" w14:textId="77777777" w:rsidR="000641FF" w:rsidRPr="00DF4697" w:rsidRDefault="000641FF"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第91条（第24条第2項準用）</w:t>
            </w:r>
          </w:p>
        </w:tc>
        <w:tc>
          <w:tcPr>
            <w:tcW w:w="2062" w:type="dxa"/>
            <w:vMerge/>
            <w:hideMark/>
          </w:tcPr>
          <w:p w14:paraId="1AD58100" w14:textId="77777777" w:rsidR="000641FF" w:rsidRPr="00DF4697" w:rsidRDefault="000641FF" w:rsidP="00CC3F52">
            <w:pPr>
              <w:snapToGrid w:val="0"/>
              <w:rPr>
                <w:rFonts w:ascii="ＭＳ Ｐ明朝" w:eastAsia="ＭＳ Ｐ明朝" w:hAnsi="ＭＳ Ｐ明朝"/>
                <w:color w:val="000000" w:themeColor="text1"/>
                <w:sz w:val="18"/>
                <w:szCs w:val="18"/>
              </w:rPr>
            </w:pPr>
          </w:p>
        </w:tc>
      </w:tr>
      <w:tr w:rsidR="003E4FAE" w:rsidRPr="003E4FAE" w14:paraId="0848FD6C" w14:textId="77777777" w:rsidTr="000641FF">
        <w:tc>
          <w:tcPr>
            <w:tcW w:w="817" w:type="dxa"/>
            <w:shd w:val="clear" w:color="auto" w:fill="EAF1DD" w:themeFill="accent3" w:themeFillTint="33"/>
            <w:noWrap/>
            <w:vAlign w:val="center"/>
            <w:hideMark/>
          </w:tcPr>
          <w:p w14:paraId="45B9C120"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0232C41E"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10 サービスの提供の記録</w:t>
            </w:r>
          </w:p>
        </w:tc>
        <w:tc>
          <w:tcPr>
            <w:tcW w:w="8788" w:type="dxa"/>
            <w:hideMark/>
          </w:tcPr>
          <w:p w14:paraId="709A5E0E" w14:textId="77777777" w:rsidR="00CC3F52" w:rsidRPr="00DF4697" w:rsidRDefault="000641F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w:t>
            </w:r>
            <w:r w:rsidR="00CC3F52" w:rsidRPr="00DF4697">
              <w:rPr>
                <w:rFonts w:asciiTheme="minorEastAsia" w:hAnsiTheme="minorEastAsia" w:hint="eastAsia"/>
                <w:color w:val="000000" w:themeColor="text1"/>
                <w:sz w:val="18"/>
                <w:szCs w:val="18"/>
              </w:rPr>
              <w:t xml:space="preserve">　指定生活介護を提供した</w:t>
            </w:r>
            <w:r w:rsidRPr="00DF4697">
              <w:rPr>
                <w:rFonts w:asciiTheme="minorEastAsia" w:hAnsiTheme="minorEastAsia" w:hint="eastAsia"/>
                <w:color w:val="000000" w:themeColor="text1"/>
                <w:sz w:val="18"/>
                <w:szCs w:val="18"/>
              </w:rPr>
              <w:t>とき</w:t>
            </w:r>
            <w:r w:rsidR="00CC3F52" w:rsidRPr="00DF4697">
              <w:rPr>
                <w:rFonts w:asciiTheme="minorEastAsia" w:hAnsiTheme="minorEastAsia" w:hint="eastAsia"/>
                <w:color w:val="000000" w:themeColor="text1"/>
                <w:sz w:val="18"/>
                <w:szCs w:val="18"/>
              </w:rPr>
              <w:t>は、当該指定生活介護の提供日、内容その他必要な事項を、指定生活介護の提供の都度記録しているか。</w:t>
            </w:r>
          </w:p>
        </w:tc>
        <w:tc>
          <w:tcPr>
            <w:tcW w:w="1843" w:type="dxa"/>
            <w:hideMark/>
          </w:tcPr>
          <w:p w14:paraId="6D1730E7"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第91条（第26条第1項準用）</w:t>
            </w:r>
          </w:p>
        </w:tc>
        <w:tc>
          <w:tcPr>
            <w:tcW w:w="2062" w:type="dxa"/>
          </w:tcPr>
          <w:p w14:paraId="2DBBFB64" w14:textId="77777777" w:rsidR="000641FF" w:rsidRPr="00DF4697" w:rsidRDefault="000641FF"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・サービス提供実績記録票</w:t>
            </w:r>
          </w:p>
          <w:p w14:paraId="1FA7ED58" w14:textId="77777777" w:rsidR="00CC3F52" w:rsidRPr="00DF4697" w:rsidRDefault="000641FF">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・指定生活介護の</w:t>
            </w:r>
            <w:r w:rsidR="0035586D" w:rsidRPr="00DF4697">
              <w:rPr>
                <w:rFonts w:ascii="ＭＳ Ｐ明朝" w:eastAsia="ＭＳ Ｐ明朝" w:hAnsi="ＭＳ Ｐ明朝" w:hint="eastAsia"/>
                <w:color w:val="000000" w:themeColor="text1"/>
                <w:sz w:val="18"/>
                <w:szCs w:val="18"/>
              </w:rPr>
              <w:t>提供に関する</w:t>
            </w:r>
            <w:r w:rsidRPr="00DF4697">
              <w:rPr>
                <w:rFonts w:ascii="ＭＳ Ｐ明朝" w:eastAsia="ＭＳ Ｐ明朝" w:hAnsi="ＭＳ Ｐ明朝" w:hint="eastAsia"/>
                <w:color w:val="000000" w:themeColor="text1"/>
                <w:sz w:val="18"/>
                <w:szCs w:val="18"/>
              </w:rPr>
              <w:t>記録</w:t>
            </w:r>
          </w:p>
        </w:tc>
      </w:tr>
      <w:tr w:rsidR="003E4FAE" w:rsidRPr="003E4FAE" w14:paraId="0DF0B1CC" w14:textId="77777777" w:rsidTr="000641FF">
        <w:tc>
          <w:tcPr>
            <w:tcW w:w="817" w:type="dxa"/>
            <w:shd w:val="clear" w:color="auto" w:fill="EAF1DD" w:themeFill="accent3" w:themeFillTint="33"/>
            <w:noWrap/>
            <w:vAlign w:val="center"/>
            <w:hideMark/>
          </w:tcPr>
          <w:p w14:paraId="732ED167"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6244CF5" w14:textId="77777777" w:rsidR="00CC3F52" w:rsidRPr="00DF4697" w:rsidRDefault="00CC3F52" w:rsidP="00CC3F52">
            <w:pPr>
              <w:snapToGrid w:val="0"/>
              <w:rPr>
                <w:rFonts w:ascii="ＭＳ Ｐ明朝" w:eastAsia="ＭＳ Ｐ明朝" w:hAnsi="ＭＳ Ｐ明朝"/>
                <w:color w:val="000000" w:themeColor="text1"/>
                <w:sz w:val="18"/>
                <w:szCs w:val="18"/>
              </w:rPr>
            </w:pPr>
          </w:p>
        </w:tc>
        <w:tc>
          <w:tcPr>
            <w:tcW w:w="8788" w:type="dxa"/>
            <w:hideMark/>
          </w:tcPr>
          <w:p w14:paraId="19A94C9D" w14:textId="77777777" w:rsidR="00CC3F52" w:rsidRPr="00DF4697" w:rsidRDefault="000641F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w:t>
            </w:r>
            <w:r w:rsidR="00CC3F52"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(1)</w:t>
            </w:r>
            <w:r w:rsidR="00CC3F52" w:rsidRPr="00DF4697">
              <w:rPr>
                <w:rFonts w:asciiTheme="minorEastAsia" w:hAnsiTheme="minorEastAsia" w:hint="eastAsia"/>
                <w:color w:val="000000" w:themeColor="text1"/>
                <w:sz w:val="18"/>
                <w:szCs w:val="18"/>
              </w:rPr>
              <w:t>の規定による記録</w:t>
            </w:r>
            <w:r w:rsidRPr="00DF4697">
              <w:rPr>
                <w:rFonts w:asciiTheme="minorEastAsia" w:hAnsiTheme="minorEastAsia" w:hint="eastAsia"/>
                <w:color w:val="000000" w:themeColor="text1"/>
                <w:sz w:val="18"/>
                <w:szCs w:val="18"/>
              </w:rPr>
              <w:t>を行うとき</w:t>
            </w:r>
            <w:r w:rsidR="00CC3F52" w:rsidRPr="00DF4697">
              <w:rPr>
                <w:rFonts w:asciiTheme="minorEastAsia" w:hAnsiTheme="minorEastAsia" w:hint="eastAsia"/>
                <w:color w:val="000000" w:themeColor="text1"/>
                <w:sz w:val="18"/>
                <w:szCs w:val="18"/>
              </w:rPr>
              <w:t>は、指定生活介護を提供したことについて</w:t>
            </w:r>
            <w:r w:rsidRPr="00DF4697">
              <w:rPr>
                <w:rFonts w:asciiTheme="minorEastAsia" w:hAnsiTheme="minorEastAsia" w:hint="eastAsia"/>
                <w:color w:val="000000" w:themeColor="text1"/>
                <w:sz w:val="18"/>
                <w:szCs w:val="18"/>
              </w:rPr>
              <w:t>支給決定障害者等から</w:t>
            </w:r>
            <w:r w:rsidR="00CC3F52" w:rsidRPr="00DF4697">
              <w:rPr>
                <w:rFonts w:asciiTheme="minorEastAsia" w:hAnsiTheme="minorEastAsia" w:hint="eastAsia"/>
                <w:color w:val="000000" w:themeColor="text1"/>
                <w:sz w:val="18"/>
                <w:szCs w:val="18"/>
              </w:rPr>
              <w:t>確認を受けているか。</w:t>
            </w:r>
          </w:p>
        </w:tc>
        <w:tc>
          <w:tcPr>
            <w:tcW w:w="1843" w:type="dxa"/>
            <w:hideMark/>
          </w:tcPr>
          <w:p w14:paraId="0EECF54F"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第91条（第26条第2項準用）</w:t>
            </w:r>
          </w:p>
        </w:tc>
        <w:tc>
          <w:tcPr>
            <w:tcW w:w="2062" w:type="dxa"/>
          </w:tcPr>
          <w:p w14:paraId="338B9C1C" w14:textId="77777777" w:rsidR="00CC3F52" w:rsidRPr="00DF4697" w:rsidRDefault="000641FF"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・サービス提供実績記録票</w:t>
            </w:r>
          </w:p>
        </w:tc>
      </w:tr>
      <w:tr w:rsidR="003E4FAE" w:rsidRPr="003E4FAE" w14:paraId="6DE601E7" w14:textId="77777777" w:rsidTr="00F14F82">
        <w:tc>
          <w:tcPr>
            <w:tcW w:w="817" w:type="dxa"/>
            <w:shd w:val="clear" w:color="auto" w:fill="EAF1DD" w:themeFill="accent3" w:themeFillTint="33"/>
            <w:noWrap/>
            <w:vAlign w:val="center"/>
            <w:hideMark/>
          </w:tcPr>
          <w:p w14:paraId="65E1877E"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1817E94F" w14:textId="77777777" w:rsidR="00CC3F52" w:rsidRPr="00DF4697" w:rsidRDefault="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11 利用者等に求めることのできる金銭の支払の範囲等</w:t>
            </w:r>
          </w:p>
        </w:tc>
        <w:tc>
          <w:tcPr>
            <w:tcW w:w="8788" w:type="dxa"/>
            <w:hideMark/>
          </w:tcPr>
          <w:p w14:paraId="685E2AD4" w14:textId="77777777" w:rsidR="00CC3F52" w:rsidRPr="00DF4697" w:rsidRDefault="000641F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w:t>
            </w:r>
            <w:r w:rsidR="00CC3F52" w:rsidRPr="00DF4697">
              <w:rPr>
                <w:rFonts w:asciiTheme="minorEastAsia" w:hAnsiTheme="minorEastAsia" w:hint="eastAsia"/>
                <w:color w:val="000000" w:themeColor="text1"/>
                <w:sz w:val="18"/>
                <w:szCs w:val="18"/>
              </w:rPr>
              <w:t xml:space="preserve">　指定生活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CC3F52" w:rsidRPr="00DF4697">
              <w:rPr>
                <w:rFonts w:asciiTheme="minorEastAsia" w:hAnsiTheme="minorEastAsia" w:hint="eastAsia"/>
                <w:color w:val="000000" w:themeColor="text1"/>
                <w:sz w:val="18"/>
                <w:szCs w:val="18"/>
              </w:rPr>
              <w:br w:type="page"/>
            </w:r>
          </w:p>
        </w:tc>
        <w:tc>
          <w:tcPr>
            <w:tcW w:w="1843" w:type="dxa"/>
            <w:hideMark/>
          </w:tcPr>
          <w:p w14:paraId="7F9DEA84" w14:textId="43D24896"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第91条（第27条第1項準用）</w:t>
            </w:r>
          </w:p>
        </w:tc>
        <w:tc>
          <w:tcPr>
            <w:tcW w:w="2062" w:type="dxa"/>
            <w:hideMark/>
          </w:tcPr>
          <w:p w14:paraId="683AD28C" w14:textId="77777777" w:rsidR="008B16BA"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・運営規程</w:t>
            </w:r>
            <w:r w:rsidRPr="00DF4697">
              <w:rPr>
                <w:rFonts w:ascii="ＭＳ Ｐ明朝" w:eastAsia="ＭＳ Ｐ明朝" w:hAnsi="ＭＳ Ｐ明朝" w:hint="eastAsia"/>
                <w:color w:val="000000" w:themeColor="text1"/>
                <w:sz w:val="18"/>
                <w:szCs w:val="18"/>
              </w:rPr>
              <w:br w:type="page"/>
            </w:r>
          </w:p>
          <w:p w14:paraId="33AC23CB"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・領収証控え</w:t>
            </w:r>
          </w:p>
        </w:tc>
      </w:tr>
      <w:tr w:rsidR="003E4FAE" w:rsidRPr="003E4FAE" w14:paraId="2FD2B53B" w14:textId="77777777" w:rsidTr="00F14F82">
        <w:tc>
          <w:tcPr>
            <w:tcW w:w="817" w:type="dxa"/>
            <w:shd w:val="clear" w:color="auto" w:fill="EAF1DD" w:themeFill="accent3" w:themeFillTint="33"/>
            <w:noWrap/>
            <w:vAlign w:val="center"/>
            <w:hideMark/>
          </w:tcPr>
          <w:p w14:paraId="2BE3EEFC"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253FAF5" w14:textId="77777777" w:rsidR="00CC3F52" w:rsidRPr="00DF4697" w:rsidRDefault="00CC3F52" w:rsidP="00CC3F52">
            <w:pPr>
              <w:snapToGrid w:val="0"/>
              <w:rPr>
                <w:rFonts w:ascii="ＭＳ Ｐ明朝" w:eastAsia="ＭＳ Ｐ明朝" w:hAnsi="ＭＳ Ｐ明朝"/>
                <w:color w:val="000000" w:themeColor="text1"/>
                <w:sz w:val="18"/>
                <w:szCs w:val="18"/>
              </w:rPr>
            </w:pPr>
          </w:p>
        </w:tc>
        <w:tc>
          <w:tcPr>
            <w:tcW w:w="8788" w:type="dxa"/>
            <w:hideMark/>
          </w:tcPr>
          <w:p w14:paraId="4ACF78CC" w14:textId="77777777" w:rsidR="00CC3F52" w:rsidRPr="00DF4697" w:rsidRDefault="000641F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w:t>
            </w:r>
            <w:r w:rsidR="00CC3F52"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(1)</w:t>
            </w:r>
            <w:r w:rsidR="00CC3F52" w:rsidRPr="00DF4697">
              <w:rPr>
                <w:rFonts w:asciiTheme="minorEastAsia" w:hAnsiTheme="minorEastAsia" w:hint="eastAsia"/>
                <w:color w:val="000000" w:themeColor="text1"/>
                <w:sz w:val="18"/>
                <w:szCs w:val="18"/>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r w:rsidR="00CC3F52" w:rsidRPr="00DF4697">
              <w:rPr>
                <w:rFonts w:asciiTheme="minorEastAsia" w:hAnsiTheme="minorEastAsia" w:hint="eastAsia"/>
                <w:color w:val="000000" w:themeColor="text1"/>
                <w:sz w:val="18"/>
                <w:szCs w:val="18"/>
              </w:rPr>
              <w:br/>
            </w:r>
            <w:r w:rsidRPr="00DF4697">
              <w:rPr>
                <w:rFonts w:asciiTheme="minorEastAsia" w:hAnsiTheme="minorEastAsia" w:hint="eastAsia"/>
                <w:color w:val="000000" w:themeColor="text1"/>
                <w:sz w:val="18"/>
                <w:szCs w:val="18"/>
              </w:rPr>
              <w:t xml:space="preserve">　</w:t>
            </w:r>
            <w:r w:rsidR="00CC3F52" w:rsidRPr="00DF4697">
              <w:rPr>
                <w:rFonts w:asciiTheme="minorEastAsia" w:hAnsiTheme="minorEastAsia" w:hint="eastAsia"/>
                <w:color w:val="000000" w:themeColor="text1"/>
                <w:sz w:val="18"/>
                <w:szCs w:val="18"/>
              </w:rPr>
              <w:t>ただし、</w:t>
            </w:r>
            <w:r w:rsidR="008B16BA" w:rsidRPr="00DF4697">
              <w:rPr>
                <w:rFonts w:asciiTheme="minorEastAsia" w:hAnsiTheme="minorEastAsia" w:hint="eastAsia"/>
                <w:color w:val="000000" w:themeColor="text1"/>
                <w:sz w:val="18"/>
                <w:szCs w:val="18"/>
              </w:rPr>
              <w:t>12の(1)から(3)までに掲げる支払</w:t>
            </w:r>
            <w:r w:rsidR="00CC3F52" w:rsidRPr="00DF4697">
              <w:rPr>
                <w:rFonts w:asciiTheme="minorEastAsia" w:hAnsiTheme="minorEastAsia" w:hint="eastAsia"/>
                <w:color w:val="000000" w:themeColor="text1"/>
                <w:sz w:val="18"/>
                <w:szCs w:val="18"/>
              </w:rPr>
              <w:t>については、この限りでない。</w:t>
            </w:r>
          </w:p>
        </w:tc>
        <w:tc>
          <w:tcPr>
            <w:tcW w:w="1843" w:type="dxa"/>
            <w:hideMark/>
          </w:tcPr>
          <w:p w14:paraId="145A0440"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第91条（第27条第2項準用）</w:t>
            </w:r>
          </w:p>
        </w:tc>
        <w:tc>
          <w:tcPr>
            <w:tcW w:w="2062" w:type="dxa"/>
            <w:hideMark/>
          </w:tcPr>
          <w:p w14:paraId="5C61D26E"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・説明書類</w:t>
            </w:r>
            <w:r w:rsidRPr="00DF4697">
              <w:rPr>
                <w:rFonts w:ascii="ＭＳ Ｐ明朝" w:eastAsia="ＭＳ Ｐ明朝" w:hAnsi="ＭＳ Ｐ明朝" w:hint="eastAsia"/>
                <w:color w:val="000000" w:themeColor="text1"/>
                <w:sz w:val="18"/>
                <w:szCs w:val="18"/>
              </w:rPr>
              <w:br/>
              <w:t>・同意に係る書類</w:t>
            </w:r>
          </w:p>
        </w:tc>
      </w:tr>
      <w:tr w:rsidR="00F41BB4" w:rsidRPr="003E4FAE" w14:paraId="5BEADF70" w14:textId="77777777" w:rsidTr="00F14F82">
        <w:tc>
          <w:tcPr>
            <w:tcW w:w="817" w:type="dxa"/>
            <w:shd w:val="clear" w:color="auto" w:fill="EAF1DD" w:themeFill="accent3" w:themeFillTint="33"/>
            <w:noWrap/>
            <w:vAlign w:val="center"/>
            <w:hideMark/>
          </w:tcPr>
          <w:p w14:paraId="417F682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4FCBAA8F" w14:textId="17B7638D"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12 利用者負担額等の受領</w:t>
            </w:r>
          </w:p>
        </w:tc>
        <w:tc>
          <w:tcPr>
            <w:tcW w:w="8788" w:type="dxa"/>
            <w:hideMark/>
          </w:tcPr>
          <w:p w14:paraId="535B1C98"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指定生活介護を提供したときは、支給決定障害者から当該指定生活介護に係る利用者負担額の支払を受けているか。</w:t>
            </w:r>
          </w:p>
        </w:tc>
        <w:tc>
          <w:tcPr>
            <w:tcW w:w="1843" w:type="dxa"/>
            <w:hideMark/>
          </w:tcPr>
          <w:p w14:paraId="6964DB97"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第82条第1項</w:t>
            </w:r>
          </w:p>
        </w:tc>
        <w:tc>
          <w:tcPr>
            <w:tcW w:w="2062" w:type="dxa"/>
            <w:vMerge w:val="restart"/>
            <w:hideMark/>
          </w:tcPr>
          <w:p w14:paraId="5D49310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・利用者負担額請求書</w:t>
            </w:r>
            <w:r w:rsidRPr="00DF4697">
              <w:rPr>
                <w:rFonts w:ascii="ＭＳ Ｐ明朝" w:eastAsia="ＭＳ Ｐ明朝" w:hAnsi="ＭＳ Ｐ明朝" w:hint="eastAsia"/>
                <w:color w:val="000000" w:themeColor="text1"/>
                <w:sz w:val="18"/>
                <w:szCs w:val="18"/>
              </w:rPr>
              <w:br/>
              <w:t>・領収証控え</w:t>
            </w:r>
          </w:p>
        </w:tc>
      </w:tr>
      <w:tr w:rsidR="00F41BB4" w:rsidRPr="003E4FAE" w14:paraId="55119EA3" w14:textId="77777777" w:rsidTr="008A027B">
        <w:tc>
          <w:tcPr>
            <w:tcW w:w="817" w:type="dxa"/>
            <w:shd w:val="clear" w:color="auto" w:fill="EAF1DD" w:themeFill="accent3" w:themeFillTint="33"/>
            <w:noWrap/>
            <w:vAlign w:val="center"/>
            <w:hideMark/>
          </w:tcPr>
          <w:p w14:paraId="5C8ABC3A"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5163F687" w14:textId="7BCF32D7"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2F583BF"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法定代理受領を行わない指定生活介護を提供したときは、支給決定障害者から当該指定生活介護に係る指定障害福祉サービス等費用基準額の支払を受けているか。</w:t>
            </w:r>
          </w:p>
        </w:tc>
        <w:tc>
          <w:tcPr>
            <w:tcW w:w="1843" w:type="dxa"/>
            <w:hideMark/>
          </w:tcPr>
          <w:p w14:paraId="1FCBDCA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第82条第2項</w:t>
            </w:r>
          </w:p>
        </w:tc>
        <w:tc>
          <w:tcPr>
            <w:tcW w:w="2062" w:type="dxa"/>
            <w:vMerge/>
            <w:hideMark/>
          </w:tcPr>
          <w:p w14:paraId="6ADDABB8"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2D8F5CA7" w14:textId="77777777" w:rsidTr="008A027B">
        <w:tc>
          <w:tcPr>
            <w:tcW w:w="817" w:type="dxa"/>
            <w:tcBorders>
              <w:bottom w:val="single" w:sz="4" w:space="0" w:color="auto"/>
            </w:tcBorders>
            <w:shd w:val="clear" w:color="auto" w:fill="EAF1DD" w:themeFill="accent3" w:themeFillTint="33"/>
            <w:noWrap/>
            <w:vAlign w:val="center"/>
            <w:hideMark/>
          </w:tcPr>
          <w:p w14:paraId="1FFFC987"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2E3129D" w14:textId="5E90852F"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4C4DF151"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(1)および(2)に規定する額のほか、指定生活介護において提供される便宜に要する費用のうち次に掲げる費用の支払を支給決定障害者から受けているか。</w:t>
            </w:r>
          </w:p>
          <w:p w14:paraId="652F99EC" w14:textId="77777777" w:rsidR="00F41BB4" w:rsidRPr="00DF4697" w:rsidRDefault="00F41BB4"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食事の提供に要する費用</w:t>
            </w:r>
          </w:p>
          <w:p w14:paraId="6E30E958" w14:textId="77777777" w:rsidR="00F41BB4" w:rsidRPr="00DF4697" w:rsidRDefault="00F41BB4"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　創作的活動に係る材料費</w:t>
            </w:r>
          </w:p>
          <w:p w14:paraId="6574C369" w14:textId="77777777" w:rsidR="00F41BB4" w:rsidRPr="00DF4697" w:rsidRDefault="00F41BB4"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③　日用品費</w:t>
            </w:r>
          </w:p>
          <w:p w14:paraId="4B798975" w14:textId="77777777" w:rsidR="00F41BB4" w:rsidRPr="00DF4697" w:rsidRDefault="00F41BB4"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④　①から③のほか、指定生活介護において提供される便宜に要する費用のうち、日常生活においても通常必要となるものに係る費用であって、支給決定障害者に負担させることが適当と認められるもの</w:t>
            </w:r>
          </w:p>
        </w:tc>
        <w:tc>
          <w:tcPr>
            <w:tcW w:w="1843" w:type="dxa"/>
            <w:hideMark/>
          </w:tcPr>
          <w:p w14:paraId="109B2014"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第82条第3項</w:t>
            </w:r>
          </w:p>
        </w:tc>
        <w:tc>
          <w:tcPr>
            <w:tcW w:w="2062" w:type="dxa"/>
            <w:hideMark/>
          </w:tcPr>
          <w:p w14:paraId="2A2A5930"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・請求書</w:t>
            </w:r>
            <w:r w:rsidRPr="00DF4697">
              <w:rPr>
                <w:rFonts w:ascii="ＭＳ Ｐ明朝" w:eastAsia="ＭＳ Ｐ明朝" w:hAnsi="ＭＳ Ｐ明朝" w:hint="eastAsia"/>
                <w:color w:val="000000" w:themeColor="text1"/>
                <w:sz w:val="18"/>
                <w:szCs w:val="18"/>
              </w:rPr>
              <w:br/>
              <w:t>・領収証控え</w:t>
            </w:r>
          </w:p>
          <w:p w14:paraId="35AC499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・日用品費等の額がわかる書類</w:t>
            </w:r>
            <w:r w:rsidRPr="00DF4697">
              <w:rPr>
                <w:rFonts w:ascii="ＭＳ Ｐ明朝" w:eastAsia="ＭＳ Ｐ明朝" w:hAnsi="ＭＳ Ｐ明朝" w:hint="eastAsia"/>
                <w:color w:val="000000" w:themeColor="text1"/>
                <w:sz w:val="18"/>
                <w:szCs w:val="18"/>
              </w:rPr>
              <w:br/>
              <w:t>・運営規程</w:t>
            </w:r>
          </w:p>
        </w:tc>
      </w:tr>
      <w:tr w:rsidR="00F41BB4" w:rsidRPr="003E4FAE" w14:paraId="630DF393" w14:textId="77777777" w:rsidTr="008A027B">
        <w:tc>
          <w:tcPr>
            <w:tcW w:w="817" w:type="dxa"/>
            <w:shd w:val="clear" w:color="auto" w:fill="EAF1DD" w:themeFill="accent3" w:themeFillTint="33"/>
            <w:noWrap/>
            <w:vAlign w:val="center"/>
            <w:hideMark/>
          </w:tcPr>
          <w:p w14:paraId="6FE23ABF"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54F4A78C" w14:textId="6336FB5D"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48CC90EF" w14:textId="77777777" w:rsidR="00F41BB4" w:rsidRPr="00DF4697" w:rsidRDefault="00F41BB4" w:rsidP="00CC3F52">
            <w:pPr>
              <w:snapToGrid w:val="0"/>
              <w:ind w:left="194"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(3)の①に掲げる費用については、厚生労働大臣の定めるところによっているか。</w:t>
            </w:r>
          </w:p>
          <w:p w14:paraId="6AE0E9F4" w14:textId="77777777" w:rsidR="00F41BB4" w:rsidRPr="00DF4697" w:rsidRDefault="00F41BB4" w:rsidP="003E4FAE">
            <w:pPr>
              <w:snapToGrid w:val="0"/>
              <w:ind w:left="194"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「食事の提供に要する費用、光熱水費及び居室の提供に要する費用に係る利用料等に関する指針」（平成18年9月28日厚生労働省告示第545号）</w:t>
            </w:r>
          </w:p>
        </w:tc>
        <w:tc>
          <w:tcPr>
            <w:tcW w:w="1843" w:type="dxa"/>
            <w:hideMark/>
          </w:tcPr>
          <w:p w14:paraId="517C1A4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第82条第4項</w:t>
            </w:r>
          </w:p>
        </w:tc>
        <w:tc>
          <w:tcPr>
            <w:tcW w:w="2062" w:type="dxa"/>
            <w:hideMark/>
          </w:tcPr>
          <w:p w14:paraId="2108A0C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・請求書</w:t>
            </w:r>
            <w:r w:rsidRPr="00DF4697">
              <w:rPr>
                <w:rFonts w:ascii="ＭＳ Ｐ明朝" w:eastAsia="ＭＳ Ｐ明朝" w:hAnsi="ＭＳ Ｐ明朝" w:hint="eastAsia"/>
                <w:color w:val="000000" w:themeColor="text1"/>
                <w:sz w:val="18"/>
                <w:szCs w:val="18"/>
              </w:rPr>
              <w:br/>
              <w:t>・領収証控え</w:t>
            </w:r>
            <w:r w:rsidRPr="00DF4697">
              <w:rPr>
                <w:rFonts w:ascii="ＭＳ Ｐ明朝" w:eastAsia="ＭＳ Ｐ明朝" w:hAnsi="ＭＳ Ｐ明朝" w:hint="eastAsia"/>
                <w:color w:val="000000" w:themeColor="text1"/>
                <w:sz w:val="18"/>
                <w:szCs w:val="18"/>
              </w:rPr>
              <w:br/>
              <w:t>・運営規程</w:t>
            </w:r>
          </w:p>
        </w:tc>
      </w:tr>
      <w:tr w:rsidR="00F41BB4" w:rsidRPr="003E4FAE" w14:paraId="20343898" w14:textId="77777777" w:rsidTr="008A027B">
        <w:tc>
          <w:tcPr>
            <w:tcW w:w="817" w:type="dxa"/>
            <w:shd w:val="clear" w:color="auto" w:fill="EAF1DD" w:themeFill="accent3" w:themeFillTint="33"/>
            <w:noWrap/>
            <w:vAlign w:val="center"/>
            <w:hideMark/>
          </w:tcPr>
          <w:p w14:paraId="2946281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37CE475" w14:textId="1F049D35"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695517C5"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(5)　(1)から(3)までに規定する支払を受けた場合は、当該支払に係る領収証を当該支払を行った支給決定障害者に対し交付しているか。</w:t>
            </w:r>
          </w:p>
        </w:tc>
        <w:tc>
          <w:tcPr>
            <w:tcW w:w="1843" w:type="dxa"/>
            <w:hideMark/>
          </w:tcPr>
          <w:p w14:paraId="007DD46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第82条第5項</w:t>
            </w:r>
          </w:p>
        </w:tc>
        <w:tc>
          <w:tcPr>
            <w:tcW w:w="2062" w:type="dxa"/>
            <w:noWrap/>
            <w:hideMark/>
          </w:tcPr>
          <w:p w14:paraId="764A6C9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・領収証控え</w:t>
            </w:r>
          </w:p>
        </w:tc>
      </w:tr>
      <w:tr w:rsidR="00F41BB4" w:rsidRPr="003E4FAE" w14:paraId="4BFC7B45" w14:textId="77777777" w:rsidTr="008A027B">
        <w:tc>
          <w:tcPr>
            <w:tcW w:w="817" w:type="dxa"/>
            <w:shd w:val="clear" w:color="auto" w:fill="EAF1DD" w:themeFill="accent3" w:themeFillTint="33"/>
            <w:noWrap/>
            <w:vAlign w:val="center"/>
            <w:hideMark/>
          </w:tcPr>
          <w:p w14:paraId="0E6BE189"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5BB7EEBA" w14:textId="5E7822F4"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3A4E4AFC"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(6)　(3)の規定によりその費用の支払を受けることができる指定生活介護の提供に当たっては、あらかじめ、支給決定障害者に対し、当該指定生活介護の内容および費用について、説明を行い、当該支給決定障害者の同意を得ているか。</w:t>
            </w:r>
          </w:p>
        </w:tc>
        <w:tc>
          <w:tcPr>
            <w:tcW w:w="1843" w:type="dxa"/>
            <w:hideMark/>
          </w:tcPr>
          <w:p w14:paraId="689F713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第82条第6項</w:t>
            </w:r>
          </w:p>
        </w:tc>
        <w:tc>
          <w:tcPr>
            <w:tcW w:w="2062" w:type="dxa"/>
            <w:hideMark/>
          </w:tcPr>
          <w:p w14:paraId="47C78314"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・同意に係る書類等</w:t>
            </w:r>
            <w:r w:rsidRPr="00DF4697">
              <w:rPr>
                <w:rFonts w:ascii="ＭＳ Ｐ明朝" w:eastAsia="ＭＳ Ｐ明朝" w:hAnsi="ＭＳ Ｐ明朝" w:hint="eastAsia"/>
                <w:color w:val="000000" w:themeColor="text1"/>
                <w:sz w:val="18"/>
                <w:szCs w:val="18"/>
              </w:rPr>
              <w:br/>
              <w:t>・説明書類</w:t>
            </w:r>
          </w:p>
        </w:tc>
      </w:tr>
      <w:tr w:rsidR="003E4FAE" w:rsidRPr="003E4FAE" w14:paraId="17AAC1E6" w14:textId="77777777" w:rsidTr="00F14F82">
        <w:tc>
          <w:tcPr>
            <w:tcW w:w="817" w:type="dxa"/>
            <w:shd w:val="clear" w:color="auto" w:fill="EAF1DD" w:themeFill="accent3" w:themeFillTint="33"/>
            <w:noWrap/>
            <w:vAlign w:val="center"/>
            <w:hideMark/>
          </w:tcPr>
          <w:p w14:paraId="3011DA36"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7ED22C8"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13 利用者</w:t>
            </w:r>
            <w:r w:rsidRPr="00DF4697">
              <w:rPr>
                <w:rFonts w:ascii="ＭＳ Ｐ明朝" w:eastAsia="ＭＳ Ｐ明朝" w:hAnsi="ＭＳ Ｐ明朝" w:hint="eastAsia"/>
                <w:color w:val="000000" w:themeColor="text1"/>
                <w:sz w:val="18"/>
                <w:szCs w:val="18"/>
              </w:rPr>
              <w:lastRenderedPageBreak/>
              <w:t>負担額に係る管理</w:t>
            </w:r>
          </w:p>
        </w:tc>
        <w:tc>
          <w:tcPr>
            <w:tcW w:w="8788" w:type="dxa"/>
            <w:hideMark/>
          </w:tcPr>
          <w:p w14:paraId="1F5C3258" w14:textId="77777777" w:rsidR="00806682" w:rsidRPr="00DF4697" w:rsidRDefault="0080668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lastRenderedPageBreak/>
              <w:t xml:space="preserve">　当該支給決定障害者が同一の月に指定生活介護及び他の指定障害福祉サービス等を受けた</w:t>
            </w:r>
            <w:r w:rsidR="00E7015B" w:rsidRPr="00DF4697">
              <w:rPr>
                <w:rFonts w:asciiTheme="minorEastAsia" w:hAnsiTheme="minorEastAsia" w:hint="eastAsia"/>
                <w:color w:val="000000" w:themeColor="text1"/>
                <w:sz w:val="18"/>
                <w:szCs w:val="18"/>
              </w:rPr>
              <w:t>場合に</w:t>
            </w:r>
            <w:r w:rsidR="00E7015B" w:rsidRPr="00DF4697">
              <w:rPr>
                <w:rFonts w:asciiTheme="minorEastAsia" w:hAnsiTheme="minorEastAsia" w:hint="eastAsia"/>
                <w:color w:val="000000" w:themeColor="text1"/>
                <w:sz w:val="18"/>
                <w:szCs w:val="18"/>
              </w:rPr>
              <w:lastRenderedPageBreak/>
              <w:t>おいて</w:t>
            </w:r>
            <w:r w:rsidRPr="00DF4697">
              <w:rPr>
                <w:rFonts w:asciiTheme="minorEastAsia" w:hAnsiTheme="minorEastAsia" w:hint="eastAsia"/>
                <w:color w:val="000000" w:themeColor="text1"/>
                <w:sz w:val="18"/>
                <w:szCs w:val="18"/>
              </w:rPr>
              <w:t>、</w:t>
            </w:r>
            <w:r w:rsidR="00E7015B" w:rsidRPr="00DF4697">
              <w:rPr>
                <w:rFonts w:asciiTheme="minorEastAsia" w:hAnsiTheme="minorEastAsia" w:hint="eastAsia"/>
                <w:color w:val="000000" w:themeColor="text1"/>
                <w:sz w:val="18"/>
                <w:szCs w:val="18"/>
              </w:rPr>
              <w:t>当該支給決定障害者の依頼を受けたときは、</w:t>
            </w:r>
            <w:r w:rsidRPr="00DF4697">
              <w:rPr>
                <w:rFonts w:asciiTheme="minorEastAsia" w:hAnsiTheme="minorEastAsia" w:hint="eastAsia"/>
                <w:color w:val="000000" w:themeColor="text1"/>
                <w:sz w:val="18"/>
                <w:szCs w:val="18"/>
              </w:rPr>
              <w:t>当該指定生活介護及び他の指定障害福祉サービス等に係る指定障害福祉サービス等費用基準額から</w:t>
            </w:r>
            <w:r w:rsidR="00E7015B" w:rsidRPr="00DF4697">
              <w:rPr>
                <w:rFonts w:asciiTheme="minorEastAsia" w:hAnsiTheme="minorEastAsia" w:hint="eastAsia"/>
                <w:color w:val="000000" w:themeColor="text1"/>
                <w:sz w:val="18"/>
                <w:szCs w:val="18"/>
              </w:rPr>
              <w:t>当該指定生活介護及び他の指定障害福祉サービス等につき法第29条第3項（法第31条の規定により読み替えて適用される場合を含む。）の規定により算定された</w:t>
            </w:r>
            <w:r w:rsidRPr="00DF4697">
              <w:rPr>
                <w:rFonts w:asciiTheme="minorEastAsia" w:hAnsiTheme="minorEastAsia" w:hint="eastAsia"/>
                <w:color w:val="000000" w:themeColor="text1"/>
                <w:sz w:val="18"/>
                <w:szCs w:val="18"/>
              </w:rPr>
              <w:t>介護給付費又は訓練等給付費の額を控除した額の合計額（</w:t>
            </w:r>
            <w:r w:rsidR="00E7015B" w:rsidRPr="00DF4697">
              <w:rPr>
                <w:rFonts w:asciiTheme="minorEastAsia" w:hAnsiTheme="minorEastAsia" w:hint="eastAsia"/>
                <w:color w:val="000000" w:themeColor="text1"/>
                <w:sz w:val="18"/>
                <w:szCs w:val="18"/>
              </w:rPr>
              <w:t>以下「</w:t>
            </w:r>
            <w:r w:rsidRPr="00DF4697">
              <w:rPr>
                <w:rFonts w:asciiTheme="minorEastAsia" w:hAnsiTheme="minorEastAsia" w:hint="eastAsia"/>
                <w:color w:val="000000" w:themeColor="text1"/>
                <w:sz w:val="18"/>
                <w:szCs w:val="18"/>
              </w:rPr>
              <w:t>利用者負担額合計額</w:t>
            </w:r>
            <w:r w:rsidR="00E7015B" w:rsidRPr="00DF4697">
              <w:rPr>
                <w:rFonts w:asciiTheme="minorEastAsia" w:hAnsiTheme="minorEastAsia" w:hint="eastAsia"/>
                <w:color w:val="000000" w:themeColor="text1"/>
                <w:sz w:val="18"/>
                <w:szCs w:val="18"/>
              </w:rPr>
              <w:t>」という。</w:t>
            </w:r>
            <w:r w:rsidRPr="00DF4697">
              <w:rPr>
                <w:rFonts w:asciiTheme="minorEastAsia" w:hAnsiTheme="minorEastAsia" w:hint="eastAsia"/>
                <w:color w:val="000000" w:themeColor="text1"/>
                <w:sz w:val="18"/>
                <w:szCs w:val="18"/>
              </w:rPr>
              <w:t>）を算定しているか。</w:t>
            </w:r>
            <w:r w:rsidRPr="00DF4697">
              <w:rPr>
                <w:rFonts w:asciiTheme="minorEastAsia" w:hAnsiTheme="minorEastAsia" w:hint="eastAsia"/>
                <w:color w:val="000000" w:themeColor="text1"/>
                <w:sz w:val="18"/>
                <w:szCs w:val="18"/>
              </w:rPr>
              <w:br/>
              <w:t xml:space="preserve">　この場合において、利用者負担額合計額を本市に報告するとともに、支給決定障害者及び他の指定障害福祉サービス等を提供した指定障害福祉サービス事業者等に通知しているか。</w:t>
            </w:r>
          </w:p>
        </w:tc>
        <w:tc>
          <w:tcPr>
            <w:tcW w:w="1843" w:type="dxa"/>
            <w:hideMark/>
          </w:tcPr>
          <w:p w14:paraId="2F040BB9"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第91条（第29条準</w:t>
            </w:r>
            <w:r w:rsidRPr="00DF4697">
              <w:rPr>
                <w:rFonts w:ascii="ＭＳ Ｐ明朝" w:eastAsia="ＭＳ Ｐ明朝" w:hAnsi="ＭＳ Ｐ明朝" w:hint="eastAsia"/>
                <w:color w:val="000000" w:themeColor="text1"/>
                <w:sz w:val="18"/>
                <w:szCs w:val="18"/>
              </w:rPr>
              <w:lastRenderedPageBreak/>
              <w:t>用）</w:t>
            </w:r>
          </w:p>
        </w:tc>
        <w:tc>
          <w:tcPr>
            <w:tcW w:w="2062" w:type="dxa"/>
            <w:hideMark/>
          </w:tcPr>
          <w:p w14:paraId="4942830F"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・利用者負担額合計</w:t>
            </w:r>
            <w:r w:rsidRPr="00DF4697">
              <w:rPr>
                <w:rFonts w:ascii="ＭＳ Ｐ明朝" w:eastAsia="ＭＳ Ｐ明朝" w:hAnsi="ＭＳ Ｐ明朝" w:hint="eastAsia"/>
                <w:color w:val="000000" w:themeColor="text1"/>
                <w:sz w:val="18"/>
                <w:szCs w:val="18"/>
              </w:rPr>
              <w:lastRenderedPageBreak/>
              <w:t>額の算定書類</w:t>
            </w:r>
            <w:r w:rsidRPr="00DF4697">
              <w:rPr>
                <w:rFonts w:ascii="ＭＳ Ｐ明朝" w:eastAsia="ＭＳ Ｐ明朝" w:hAnsi="ＭＳ Ｐ明朝" w:hint="eastAsia"/>
                <w:color w:val="000000" w:themeColor="text1"/>
                <w:sz w:val="18"/>
                <w:szCs w:val="18"/>
              </w:rPr>
              <w:br/>
              <w:t>・</w:t>
            </w:r>
            <w:r w:rsidR="00E7015B" w:rsidRPr="00DF4697">
              <w:rPr>
                <w:rFonts w:ascii="ＭＳ Ｐ明朝" w:eastAsia="ＭＳ Ｐ明朝" w:hAnsi="ＭＳ Ｐ明朝" w:hint="eastAsia"/>
                <w:color w:val="000000" w:themeColor="text1"/>
                <w:sz w:val="18"/>
                <w:szCs w:val="18"/>
              </w:rPr>
              <w:t>上限額管理結果票</w:t>
            </w:r>
            <w:r w:rsidRPr="00DF4697">
              <w:rPr>
                <w:rFonts w:ascii="ＭＳ Ｐ明朝" w:eastAsia="ＭＳ Ｐ明朝" w:hAnsi="ＭＳ Ｐ明朝" w:hint="eastAsia"/>
                <w:color w:val="000000" w:themeColor="text1"/>
                <w:sz w:val="18"/>
                <w:szCs w:val="18"/>
              </w:rPr>
              <w:br/>
              <w:t>・</w:t>
            </w:r>
            <w:r w:rsidR="00E7015B" w:rsidRPr="00DF4697">
              <w:rPr>
                <w:rFonts w:ascii="ＭＳ Ｐ明朝" w:eastAsia="ＭＳ Ｐ明朝" w:hAnsi="ＭＳ Ｐ明朝" w:hint="eastAsia"/>
                <w:color w:val="000000" w:themeColor="text1"/>
                <w:sz w:val="18"/>
                <w:szCs w:val="18"/>
              </w:rPr>
              <w:t>支給決定障害者</w:t>
            </w:r>
            <w:r w:rsidRPr="00DF4697">
              <w:rPr>
                <w:rFonts w:ascii="ＭＳ Ｐ明朝" w:eastAsia="ＭＳ Ｐ明朝" w:hAnsi="ＭＳ Ｐ明朝" w:hint="eastAsia"/>
                <w:color w:val="000000" w:themeColor="text1"/>
                <w:sz w:val="18"/>
                <w:szCs w:val="18"/>
              </w:rPr>
              <w:t>及び他の指定障害福祉サービス事業者等に対する通知の控え</w:t>
            </w:r>
          </w:p>
        </w:tc>
      </w:tr>
      <w:tr w:rsidR="003E4FAE" w:rsidRPr="003E4FAE" w14:paraId="353E8383" w14:textId="77777777" w:rsidTr="00F14F82">
        <w:tc>
          <w:tcPr>
            <w:tcW w:w="817" w:type="dxa"/>
            <w:shd w:val="clear" w:color="auto" w:fill="EAF1DD" w:themeFill="accent3" w:themeFillTint="33"/>
            <w:noWrap/>
            <w:vAlign w:val="center"/>
            <w:hideMark/>
          </w:tcPr>
          <w:p w14:paraId="0CDD5A2B"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22D8CD49"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14 介護給付費の額に係る通知等</w:t>
            </w:r>
          </w:p>
        </w:tc>
        <w:tc>
          <w:tcPr>
            <w:tcW w:w="8788" w:type="dxa"/>
            <w:hideMark/>
          </w:tcPr>
          <w:p w14:paraId="72481CB1" w14:textId="77777777" w:rsidR="00CC3F52" w:rsidRPr="00DF4697" w:rsidRDefault="00A10B3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w:t>
            </w:r>
            <w:r w:rsidR="00CC3F52" w:rsidRPr="00DF4697">
              <w:rPr>
                <w:rFonts w:asciiTheme="minorEastAsia" w:hAnsiTheme="minorEastAsia" w:hint="eastAsia"/>
                <w:color w:val="000000" w:themeColor="text1"/>
                <w:sz w:val="18"/>
                <w:szCs w:val="18"/>
              </w:rPr>
              <w:t xml:space="preserve">　法定代理受領により指定生活介護に係る介護給付費の支給を受けた場合は、支給決定障害者</w:t>
            </w:r>
            <w:r w:rsidR="004652D1" w:rsidRPr="00DF4697">
              <w:rPr>
                <w:rFonts w:asciiTheme="minorEastAsia" w:hAnsiTheme="minorEastAsia" w:hint="eastAsia"/>
                <w:color w:val="000000" w:themeColor="text1"/>
                <w:sz w:val="18"/>
                <w:szCs w:val="18"/>
              </w:rPr>
              <w:t>等</w:t>
            </w:r>
            <w:r w:rsidR="00CC3F52" w:rsidRPr="00DF4697">
              <w:rPr>
                <w:rFonts w:asciiTheme="minorEastAsia" w:hAnsiTheme="minorEastAsia" w:hint="eastAsia"/>
                <w:color w:val="000000" w:themeColor="text1"/>
                <w:sz w:val="18"/>
                <w:szCs w:val="18"/>
              </w:rPr>
              <w:t>に対し、当該支給決定障害者</w:t>
            </w:r>
            <w:r w:rsidR="004652D1" w:rsidRPr="00DF4697">
              <w:rPr>
                <w:rFonts w:asciiTheme="minorEastAsia" w:hAnsiTheme="minorEastAsia" w:hint="eastAsia"/>
                <w:color w:val="000000" w:themeColor="text1"/>
                <w:sz w:val="18"/>
                <w:szCs w:val="18"/>
              </w:rPr>
              <w:t>等</w:t>
            </w:r>
            <w:r w:rsidR="00CC3F52" w:rsidRPr="00DF4697">
              <w:rPr>
                <w:rFonts w:asciiTheme="minorEastAsia" w:hAnsiTheme="minorEastAsia" w:hint="eastAsia"/>
                <w:color w:val="000000" w:themeColor="text1"/>
                <w:sz w:val="18"/>
                <w:szCs w:val="18"/>
              </w:rPr>
              <w:t>に係る介護給付費の額を通知しているか。</w:t>
            </w:r>
          </w:p>
        </w:tc>
        <w:tc>
          <w:tcPr>
            <w:tcW w:w="1843" w:type="dxa"/>
            <w:hideMark/>
          </w:tcPr>
          <w:p w14:paraId="5381B4D3"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第91条（第30条第1項準用）</w:t>
            </w:r>
          </w:p>
        </w:tc>
        <w:tc>
          <w:tcPr>
            <w:tcW w:w="2062" w:type="dxa"/>
            <w:hideMark/>
          </w:tcPr>
          <w:p w14:paraId="3202ECAD"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・支給決定障害者</w:t>
            </w:r>
            <w:r w:rsidR="008F08F6" w:rsidRPr="00DF4697">
              <w:rPr>
                <w:rFonts w:ascii="ＭＳ Ｐ明朝" w:eastAsia="ＭＳ Ｐ明朝" w:hAnsi="ＭＳ Ｐ明朝" w:hint="eastAsia"/>
                <w:color w:val="000000" w:themeColor="text1"/>
                <w:sz w:val="18"/>
                <w:szCs w:val="18"/>
              </w:rPr>
              <w:t>等</w:t>
            </w:r>
            <w:r w:rsidRPr="00DF4697">
              <w:rPr>
                <w:rFonts w:ascii="ＭＳ Ｐ明朝" w:eastAsia="ＭＳ Ｐ明朝" w:hAnsi="ＭＳ Ｐ明朝" w:hint="eastAsia"/>
                <w:color w:val="000000" w:themeColor="text1"/>
                <w:sz w:val="18"/>
                <w:szCs w:val="18"/>
              </w:rPr>
              <w:t>に対する通知</w:t>
            </w:r>
            <w:r w:rsidR="00A1746B" w:rsidRPr="00DF4697">
              <w:rPr>
                <w:rFonts w:ascii="ＭＳ Ｐ明朝" w:eastAsia="ＭＳ Ｐ明朝" w:hAnsi="ＭＳ Ｐ明朝" w:hint="eastAsia"/>
                <w:color w:val="000000" w:themeColor="text1"/>
                <w:sz w:val="18"/>
                <w:szCs w:val="18"/>
              </w:rPr>
              <w:t>（代理受領通知）</w:t>
            </w:r>
            <w:r w:rsidRPr="00DF4697">
              <w:rPr>
                <w:rFonts w:ascii="ＭＳ Ｐ明朝" w:eastAsia="ＭＳ Ｐ明朝" w:hAnsi="ＭＳ Ｐ明朝" w:hint="eastAsia"/>
                <w:color w:val="000000" w:themeColor="text1"/>
                <w:sz w:val="18"/>
                <w:szCs w:val="18"/>
              </w:rPr>
              <w:t>の控え</w:t>
            </w:r>
          </w:p>
        </w:tc>
      </w:tr>
      <w:tr w:rsidR="003E4FAE" w:rsidRPr="003E4FAE" w14:paraId="06B77707" w14:textId="77777777" w:rsidTr="00F14F82">
        <w:tc>
          <w:tcPr>
            <w:tcW w:w="817" w:type="dxa"/>
            <w:shd w:val="clear" w:color="auto" w:fill="EAF1DD" w:themeFill="accent3" w:themeFillTint="33"/>
            <w:noWrap/>
            <w:vAlign w:val="center"/>
            <w:hideMark/>
          </w:tcPr>
          <w:p w14:paraId="3A480A30" w14:textId="77777777" w:rsidR="00CC3F52" w:rsidRPr="003E4FAE" w:rsidRDefault="00CC3F5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8BBA5DB" w14:textId="77777777" w:rsidR="00CC3F52" w:rsidRPr="00DF4697" w:rsidRDefault="00CC3F52" w:rsidP="00CC3F52">
            <w:pPr>
              <w:snapToGrid w:val="0"/>
              <w:rPr>
                <w:rFonts w:ascii="ＭＳ Ｐ明朝" w:eastAsia="ＭＳ Ｐ明朝" w:hAnsi="ＭＳ Ｐ明朝"/>
                <w:color w:val="000000" w:themeColor="text1"/>
                <w:sz w:val="18"/>
                <w:szCs w:val="18"/>
              </w:rPr>
            </w:pPr>
          </w:p>
        </w:tc>
        <w:tc>
          <w:tcPr>
            <w:tcW w:w="8788" w:type="dxa"/>
            <w:hideMark/>
          </w:tcPr>
          <w:p w14:paraId="51D6BB44" w14:textId="77777777" w:rsidR="00CC3F52" w:rsidRPr="00DF4697" w:rsidRDefault="00A10B3F"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w:t>
            </w:r>
            <w:r w:rsidR="00CC3F52" w:rsidRPr="00DF4697">
              <w:rPr>
                <w:rFonts w:asciiTheme="minorEastAsia" w:hAnsiTheme="minorEastAsia" w:hint="eastAsia"/>
                <w:color w:val="000000" w:themeColor="text1"/>
                <w:sz w:val="18"/>
                <w:szCs w:val="18"/>
              </w:rPr>
              <w:t xml:space="preserve">　法定代理受領を行わない指定生活介護に係る費用の支払を受けた場合は、その提供した指定生活介護の内容、費用の額その他必要と認められる事項を記載したサービス提供証明書を支給決定障害者</w:t>
            </w:r>
            <w:r w:rsidR="004652D1" w:rsidRPr="00DF4697">
              <w:rPr>
                <w:rFonts w:asciiTheme="minorEastAsia" w:hAnsiTheme="minorEastAsia" w:hint="eastAsia"/>
                <w:color w:val="000000" w:themeColor="text1"/>
                <w:sz w:val="18"/>
                <w:szCs w:val="18"/>
              </w:rPr>
              <w:t>等</w:t>
            </w:r>
            <w:r w:rsidR="00CC3F52" w:rsidRPr="00DF4697">
              <w:rPr>
                <w:rFonts w:asciiTheme="minorEastAsia" w:hAnsiTheme="minorEastAsia" w:hint="eastAsia"/>
                <w:color w:val="000000" w:themeColor="text1"/>
                <w:sz w:val="18"/>
                <w:szCs w:val="18"/>
              </w:rPr>
              <w:t>に対して交付しているか。</w:t>
            </w:r>
          </w:p>
        </w:tc>
        <w:tc>
          <w:tcPr>
            <w:tcW w:w="1843" w:type="dxa"/>
            <w:hideMark/>
          </w:tcPr>
          <w:p w14:paraId="35DB1185"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第91条（第30条第2項準用）</w:t>
            </w:r>
          </w:p>
        </w:tc>
        <w:tc>
          <w:tcPr>
            <w:tcW w:w="2062" w:type="dxa"/>
            <w:hideMark/>
          </w:tcPr>
          <w:p w14:paraId="303BF1C9" w14:textId="77777777" w:rsidR="00CC3F52" w:rsidRPr="00DF4697" w:rsidRDefault="00CC3F5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・サービス提供証明書控え</w:t>
            </w:r>
          </w:p>
        </w:tc>
      </w:tr>
      <w:tr w:rsidR="00B96C18" w:rsidRPr="003E4FAE" w14:paraId="7650EFCC" w14:textId="77777777" w:rsidTr="00F95DE6">
        <w:tc>
          <w:tcPr>
            <w:tcW w:w="817" w:type="dxa"/>
            <w:shd w:val="clear" w:color="auto" w:fill="EAF1DD" w:themeFill="accent3" w:themeFillTint="33"/>
            <w:noWrap/>
            <w:vAlign w:val="center"/>
            <w:hideMark/>
          </w:tcPr>
          <w:p w14:paraId="475DF433" w14:textId="77777777" w:rsidR="00B96C18" w:rsidRPr="003E4FAE" w:rsidRDefault="00B96C18"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7A6E2C41" w14:textId="7E59F4C4" w:rsidR="00B96C18" w:rsidRPr="00DF4697" w:rsidRDefault="00B96C18"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15 取扱方針</w:t>
            </w:r>
          </w:p>
        </w:tc>
        <w:tc>
          <w:tcPr>
            <w:tcW w:w="8788" w:type="dxa"/>
            <w:hideMark/>
          </w:tcPr>
          <w:p w14:paraId="6FA4B0BF" w14:textId="77777777" w:rsidR="00B96C18" w:rsidRPr="00DF4697" w:rsidRDefault="00B96C18"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生活介護計画に基づき、利用者の心身の状況等に応じて、その者に対する支援を適切に行うとともに、指定生活介護の提供が漫然かつ画一的なものとならないよう配慮しているか。</w:t>
            </w:r>
          </w:p>
        </w:tc>
        <w:tc>
          <w:tcPr>
            <w:tcW w:w="1843" w:type="dxa"/>
            <w:hideMark/>
          </w:tcPr>
          <w:p w14:paraId="1C1D8866" w14:textId="77777777" w:rsidR="00B96C18" w:rsidRPr="00DF4697" w:rsidRDefault="00B96C1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91条（第60条第1項準用）</w:t>
            </w:r>
          </w:p>
        </w:tc>
        <w:tc>
          <w:tcPr>
            <w:tcW w:w="2062" w:type="dxa"/>
            <w:vMerge w:val="restart"/>
            <w:hideMark/>
          </w:tcPr>
          <w:p w14:paraId="34067205" w14:textId="43DB9308" w:rsidR="00B96C18" w:rsidRPr="00DF4697" w:rsidRDefault="00B96C1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・生活介護計画</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・指定生活介護の提供に関する記録</w:t>
            </w:r>
          </w:p>
        </w:tc>
      </w:tr>
      <w:tr w:rsidR="00B96C18" w:rsidRPr="00D27E46" w14:paraId="13218D5E" w14:textId="77777777" w:rsidTr="00F95DE6">
        <w:tc>
          <w:tcPr>
            <w:tcW w:w="817" w:type="dxa"/>
            <w:shd w:val="clear" w:color="auto" w:fill="EAF1DD" w:themeFill="accent3" w:themeFillTint="33"/>
            <w:noWrap/>
            <w:vAlign w:val="center"/>
          </w:tcPr>
          <w:p w14:paraId="55DCFE26" w14:textId="7BA42D32" w:rsidR="00B96C18" w:rsidRPr="003E4FAE" w:rsidRDefault="00B96C18"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1A0EE7FA" w14:textId="48B1589D" w:rsidR="00B96C18" w:rsidRPr="00DF4697" w:rsidRDefault="00B96C18" w:rsidP="00CC3F52">
            <w:pPr>
              <w:snapToGrid w:val="0"/>
              <w:rPr>
                <w:rFonts w:ascii="ＭＳ Ｐ明朝" w:eastAsia="ＭＳ Ｐ明朝" w:hAnsi="ＭＳ Ｐ明朝"/>
                <w:color w:val="000000" w:themeColor="text1"/>
                <w:sz w:val="18"/>
                <w:szCs w:val="18"/>
              </w:rPr>
            </w:pPr>
          </w:p>
        </w:tc>
        <w:tc>
          <w:tcPr>
            <w:tcW w:w="8788" w:type="dxa"/>
          </w:tcPr>
          <w:p w14:paraId="48E61213" w14:textId="0B30C7A8" w:rsidR="00B96C18" w:rsidRPr="00DF4697" w:rsidRDefault="00B96C18" w:rsidP="003E4FAE">
            <w:pPr>
              <w:snapToGrid w:val="0"/>
              <w:ind w:left="291" w:hangingChars="150" w:hanging="291"/>
              <w:rPr>
                <w:rFonts w:asciiTheme="minorEastAsia" w:hAnsiTheme="minorEastAsia"/>
                <w:color w:val="000000" w:themeColor="text1"/>
                <w:sz w:val="18"/>
                <w:szCs w:val="18"/>
              </w:rPr>
            </w:pPr>
            <w:r w:rsidRPr="003B3862">
              <w:rPr>
                <w:rFonts w:asciiTheme="minorEastAsia" w:hAnsiTheme="minorEastAsia"/>
                <w:color w:val="000000" w:themeColor="text1"/>
                <w:sz w:val="18"/>
                <w:szCs w:val="18"/>
              </w:rPr>
              <w:t>(2)　利用者が自立した日常生活又は社会生活を営むことができるよう、利用者の意思決定の支援に配慮しているか。</w:t>
            </w:r>
          </w:p>
        </w:tc>
        <w:tc>
          <w:tcPr>
            <w:tcW w:w="1843" w:type="dxa"/>
          </w:tcPr>
          <w:p w14:paraId="3D503BD8" w14:textId="2596C2B6" w:rsidR="00B96C18" w:rsidRPr="00DF4697" w:rsidRDefault="00B96C1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91条（第60条第2項準用）</w:t>
            </w:r>
          </w:p>
        </w:tc>
        <w:tc>
          <w:tcPr>
            <w:tcW w:w="2062" w:type="dxa"/>
            <w:vMerge/>
            <w:noWrap/>
          </w:tcPr>
          <w:p w14:paraId="4A14983F" w14:textId="2DD591B6" w:rsidR="00B96C18" w:rsidRPr="00DF4697" w:rsidRDefault="00B96C18" w:rsidP="00CC3F52">
            <w:pPr>
              <w:snapToGrid w:val="0"/>
              <w:rPr>
                <w:rFonts w:ascii="ＭＳ Ｐ明朝" w:eastAsia="ＭＳ Ｐ明朝" w:hAnsi="ＭＳ Ｐ明朝"/>
                <w:color w:val="000000" w:themeColor="text1"/>
                <w:sz w:val="18"/>
                <w:szCs w:val="18"/>
              </w:rPr>
            </w:pPr>
          </w:p>
        </w:tc>
      </w:tr>
      <w:tr w:rsidR="00F41BB4" w:rsidRPr="003E4FAE" w14:paraId="7122D23D" w14:textId="77777777" w:rsidTr="00F95DE6">
        <w:tc>
          <w:tcPr>
            <w:tcW w:w="817" w:type="dxa"/>
            <w:shd w:val="clear" w:color="auto" w:fill="EAF1DD" w:themeFill="accent3" w:themeFillTint="33"/>
            <w:noWrap/>
            <w:vAlign w:val="center"/>
            <w:hideMark/>
          </w:tcPr>
          <w:p w14:paraId="1A0C57FA"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6697D6D4" w14:textId="00DD4AA1"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6A196804" w14:textId="1FF36B66"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(3)</w:t>
            </w:r>
            <w:r w:rsidRPr="00DF4697">
              <w:rPr>
                <w:rFonts w:asciiTheme="minorEastAsia" w:hAnsiTheme="minorEastAsia" w:hint="eastAsia"/>
                <w:color w:val="000000" w:themeColor="text1"/>
                <w:sz w:val="18"/>
                <w:szCs w:val="18"/>
              </w:rPr>
              <w:t xml:space="preserve">　指定生活介護の提供に当たっては、懇切丁寧に行うことを旨とし、利用者又はその家族に対し、支援上必要な事項について、理解しやすいように説明を行っているか。</w:t>
            </w:r>
            <w:r w:rsidRPr="00DF4697">
              <w:rPr>
                <w:rFonts w:asciiTheme="minorEastAsia" w:hAnsiTheme="minorEastAsia"/>
                <w:color w:val="000000" w:themeColor="text1"/>
                <w:sz w:val="18"/>
                <w:szCs w:val="18"/>
              </w:rPr>
              <w:br w:type="page"/>
            </w:r>
          </w:p>
        </w:tc>
        <w:tc>
          <w:tcPr>
            <w:tcW w:w="1843" w:type="dxa"/>
            <w:hideMark/>
          </w:tcPr>
          <w:p w14:paraId="6BB85BF5" w14:textId="586BE1D3"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91条（第60条第3</w:t>
            </w:r>
            <w:r w:rsidRPr="00DF4697">
              <w:rPr>
                <w:rFonts w:ascii="ＭＳ Ｐ明朝" w:eastAsia="ＭＳ Ｐ明朝" w:hAnsi="ＭＳ Ｐ明朝" w:hint="eastAsia"/>
                <w:color w:val="000000" w:themeColor="text1"/>
                <w:sz w:val="18"/>
                <w:szCs w:val="18"/>
              </w:rPr>
              <w:t>項準用）</w:t>
            </w:r>
          </w:p>
        </w:tc>
        <w:tc>
          <w:tcPr>
            <w:tcW w:w="2062" w:type="dxa"/>
            <w:noWrap/>
            <w:hideMark/>
          </w:tcPr>
          <w:p w14:paraId="1AACC58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・説明書類</w:t>
            </w:r>
          </w:p>
        </w:tc>
      </w:tr>
      <w:tr w:rsidR="00F41BB4" w:rsidRPr="003E4FAE" w14:paraId="2F31B96D" w14:textId="77777777" w:rsidTr="00F95DE6">
        <w:tc>
          <w:tcPr>
            <w:tcW w:w="817" w:type="dxa"/>
            <w:tcBorders>
              <w:bottom w:val="single" w:sz="4" w:space="0" w:color="auto"/>
            </w:tcBorders>
            <w:shd w:val="clear" w:color="auto" w:fill="EAF1DD" w:themeFill="accent3" w:themeFillTint="33"/>
            <w:noWrap/>
            <w:vAlign w:val="center"/>
            <w:hideMark/>
          </w:tcPr>
          <w:p w14:paraId="5FE85436"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EF384BD" w14:textId="38F43924"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F3840CC" w14:textId="3DC33737" w:rsidR="00F41BB4" w:rsidRPr="00DF4697" w:rsidRDefault="00F41BB4" w:rsidP="003E4FAE">
            <w:pPr>
              <w:snapToGrid w:val="0"/>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(4)</w:t>
            </w:r>
            <w:r w:rsidRPr="00DF4697">
              <w:rPr>
                <w:rFonts w:asciiTheme="minorEastAsia" w:hAnsiTheme="minorEastAsia" w:hint="eastAsia"/>
                <w:color w:val="000000" w:themeColor="text1"/>
                <w:sz w:val="18"/>
                <w:szCs w:val="18"/>
              </w:rPr>
              <w:t xml:space="preserve">　提供する指定生活介護の質の評価を行い、常にその改善を図っているか。</w:t>
            </w:r>
          </w:p>
        </w:tc>
        <w:tc>
          <w:tcPr>
            <w:tcW w:w="1843" w:type="dxa"/>
            <w:hideMark/>
          </w:tcPr>
          <w:p w14:paraId="7C1A8894" w14:textId="052A117A"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91条（第60条第4</w:t>
            </w:r>
            <w:r w:rsidRPr="00DF4697">
              <w:rPr>
                <w:rFonts w:ascii="ＭＳ Ｐ明朝" w:eastAsia="ＭＳ Ｐ明朝" w:hAnsi="ＭＳ Ｐ明朝" w:hint="eastAsia"/>
                <w:color w:val="000000" w:themeColor="text1"/>
                <w:sz w:val="18"/>
                <w:szCs w:val="18"/>
              </w:rPr>
              <w:t>項準用）</w:t>
            </w:r>
          </w:p>
        </w:tc>
        <w:tc>
          <w:tcPr>
            <w:tcW w:w="2062" w:type="dxa"/>
            <w:hideMark/>
          </w:tcPr>
          <w:p w14:paraId="20F697FE"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・質の評価の実施に関する記録</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・改善に関する記録</w:t>
            </w:r>
          </w:p>
        </w:tc>
      </w:tr>
      <w:tr w:rsidR="00F41BB4" w:rsidRPr="003E4FAE" w14:paraId="3B459FDB" w14:textId="77777777" w:rsidTr="001D0179">
        <w:tc>
          <w:tcPr>
            <w:tcW w:w="817" w:type="dxa"/>
            <w:shd w:val="clear" w:color="auto" w:fill="EAF1DD" w:themeFill="accent3" w:themeFillTint="33"/>
            <w:noWrap/>
            <w:vAlign w:val="center"/>
            <w:hideMark/>
          </w:tcPr>
          <w:p w14:paraId="21A34F62"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112932B4" w14:textId="33527446"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16 計画の作成</w:t>
            </w:r>
          </w:p>
        </w:tc>
        <w:tc>
          <w:tcPr>
            <w:tcW w:w="8788" w:type="dxa"/>
            <w:hideMark/>
          </w:tcPr>
          <w:p w14:paraId="748ADD88"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管理者は、サービス管理責任者に指定生活介護に係る生活介護計画の作成に関する業務を担当させているか。</w:t>
            </w:r>
          </w:p>
        </w:tc>
        <w:tc>
          <w:tcPr>
            <w:tcW w:w="1843" w:type="dxa"/>
            <w:hideMark/>
          </w:tcPr>
          <w:p w14:paraId="0E61A8D0"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第91条（第61条第1項準用）</w:t>
            </w:r>
          </w:p>
        </w:tc>
        <w:tc>
          <w:tcPr>
            <w:tcW w:w="2062" w:type="dxa"/>
            <w:noWrap/>
            <w:hideMark/>
          </w:tcPr>
          <w:p w14:paraId="5395F78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・生活介護計画</w:t>
            </w:r>
          </w:p>
        </w:tc>
      </w:tr>
      <w:tr w:rsidR="00F41BB4" w:rsidRPr="003E4FAE" w14:paraId="1800D250" w14:textId="77777777" w:rsidTr="001D0179">
        <w:tc>
          <w:tcPr>
            <w:tcW w:w="817" w:type="dxa"/>
            <w:shd w:val="clear" w:color="auto" w:fill="EAF1DD" w:themeFill="accent3" w:themeFillTint="33"/>
            <w:noWrap/>
            <w:vAlign w:val="center"/>
            <w:hideMark/>
          </w:tcPr>
          <w:p w14:paraId="791255AB"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F6D7B67" w14:textId="0B3A1A9B"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3624090B" w14:textId="39ED164A" w:rsidR="00F41BB4" w:rsidRPr="00DF4697" w:rsidRDefault="00F41BB4">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サービス管理責任者は、生活介護計画の作成に当たっては、適切な方法により、利用者について、その有する能力、その置かれている環境及び日常生活全般の状況等の評価を通じた利用者の希望する生活や課題等の把握（以下「アセスメント」という。）を行うとともに、利用者の自己決定の尊重及び意思決定の支援に配慮しつつ、利用者が自立した日常生活を営むことができるように支援する上での適切な支援内容の検討をしているか。</w:t>
            </w:r>
          </w:p>
        </w:tc>
        <w:tc>
          <w:tcPr>
            <w:tcW w:w="1843" w:type="dxa"/>
            <w:hideMark/>
          </w:tcPr>
          <w:p w14:paraId="1F7BB0A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91条（第61条第2項準用）</w:t>
            </w:r>
          </w:p>
        </w:tc>
        <w:tc>
          <w:tcPr>
            <w:tcW w:w="2062" w:type="dxa"/>
            <w:noWrap/>
            <w:hideMark/>
          </w:tcPr>
          <w:p w14:paraId="6735DA3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・アセスメントの記録</w:t>
            </w:r>
          </w:p>
        </w:tc>
      </w:tr>
      <w:tr w:rsidR="00F41BB4" w:rsidRPr="003E4FAE" w14:paraId="660FD6FE" w14:textId="77777777" w:rsidTr="001D0179">
        <w:tc>
          <w:tcPr>
            <w:tcW w:w="817" w:type="dxa"/>
            <w:shd w:val="clear" w:color="auto" w:fill="EAF1DD" w:themeFill="accent3" w:themeFillTint="33"/>
            <w:noWrap/>
            <w:vAlign w:val="center"/>
          </w:tcPr>
          <w:p w14:paraId="0DD7E258" w14:textId="6466BE7D" w:rsidR="00F41BB4" w:rsidRPr="003E4FAE" w:rsidRDefault="00AB3C43"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2E12F4AF" w14:textId="1E215F9D"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tcPr>
          <w:p w14:paraId="28419639" w14:textId="1A3CABB5" w:rsidR="00F41BB4" w:rsidRPr="00DF4697" w:rsidRDefault="00F41BB4">
            <w:pPr>
              <w:snapToGrid w:val="0"/>
              <w:ind w:left="291" w:hangingChars="150" w:hanging="291"/>
              <w:rPr>
                <w:rFonts w:asciiTheme="minorEastAsia" w:hAnsiTheme="minorEastAsia"/>
                <w:color w:val="000000" w:themeColor="text1"/>
                <w:sz w:val="18"/>
                <w:szCs w:val="18"/>
              </w:rPr>
            </w:pPr>
            <w:r w:rsidRPr="003B3862">
              <w:rPr>
                <w:rFonts w:asciiTheme="minorEastAsia" w:hAnsiTheme="minorEastAsia"/>
                <w:color w:val="000000" w:themeColor="text1"/>
                <w:sz w:val="18"/>
                <w:szCs w:val="18"/>
              </w:rPr>
              <w:t>(3)</w:t>
            </w:r>
            <w:r w:rsidRPr="003B3862">
              <w:rPr>
                <w:rFonts w:asciiTheme="minorEastAsia" w:hAnsiTheme="minorEastAsia" w:hint="eastAsia"/>
                <w:color w:val="000000" w:themeColor="text1"/>
                <w:sz w:val="18"/>
                <w:szCs w:val="18"/>
              </w:rPr>
              <w:t xml:space="preserve">　サービス管理責任者は、アセスメントに当たっては、利用者が自ら意思を決定することに困難を抱える場合には、適切に意思決定の支援を行うため、当該利用者の意思及び選好並びに判断能力等について丁寧に把握しているか。</w:t>
            </w:r>
          </w:p>
        </w:tc>
        <w:tc>
          <w:tcPr>
            <w:tcW w:w="1843" w:type="dxa"/>
          </w:tcPr>
          <w:p w14:paraId="772CC878" w14:textId="0AF1F265"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91条（第61条第3項準用）</w:t>
            </w:r>
          </w:p>
        </w:tc>
        <w:tc>
          <w:tcPr>
            <w:tcW w:w="2062" w:type="dxa"/>
            <w:noWrap/>
          </w:tcPr>
          <w:p w14:paraId="0C13938A" w14:textId="7BA71027" w:rsidR="00F41BB4" w:rsidRPr="00DF4697" w:rsidRDefault="00F41BB4" w:rsidP="00CC3F52">
            <w:pPr>
              <w:snapToGrid w:val="0"/>
              <w:rPr>
                <w:rFonts w:ascii="ＭＳ Ｐ明朝" w:eastAsia="ＭＳ Ｐ明朝" w:hAnsi="ＭＳ Ｐ明朝"/>
                <w:color w:val="000000" w:themeColor="text1"/>
                <w:sz w:val="18"/>
                <w:szCs w:val="18"/>
              </w:rPr>
            </w:pPr>
            <w:r w:rsidRPr="003B3862">
              <w:rPr>
                <w:rFonts w:ascii="ＭＳ Ｐ明朝" w:eastAsia="ＭＳ Ｐ明朝" w:hAnsi="ＭＳ Ｐ明朝" w:hint="eastAsia"/>
                <w:color w:val="000000" w:themeColor="text1"/>
                <w:sz w:val="18"/>
                <w:szCs w:val="18"/>
              </w:rPr>
              <w:t>・アセスメントの記録</w:t>
            </w:r>
          </w:p>
        </w:tc>
      </w:tr>
      <w:tr w:rsidR="00F41BB4" w:rsidRPr="003E4FAE" w14:paraId="01F727CE" w14:textId="77777777" w:rsidTr="001D0179">
        <w:tc>
          <w:tcPr>
            <w:tcW w:w="817" w:type="dxa"/>
            <w:shd w:val="clear" w:color="auto" w:fill="EAF1DD" w:themeFill="accent3" w:themeFillTint="33"/>
            <w:noWrap/>
            <w:vAlign w:val="center"/>
            <w:hideMark/>
          </w:tcPr>
          <w:p w14:paraId="7290FD3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F4FCD26" w14:textId="481F559E"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737E0970" w14:textId="577CEBB9"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(4)</w:t>
            </w:r>
            <w:r w:rsidRPr="00DF4697">
              <w:rPr>
                <w:rFonts w:asciiTheme="minorEastAsia" w:hAnsiTheme="minorEastAsia" w:hint="eastAsia"/>
                <w:color w:val="000000" w:themeColor="text1"/>
                <w:sz w:val="18"/>
                <w:szCs w:val="18"/>
              </w:rPr>
              <w:t xml:space="preserve">　サービス管理責任者は、アセスメントを行うに当たっては、利用者に面接しているか。</w:t>
            </w:r>
          </w:p>
          <w:p w14:paraId="453CF756" w14:textId="77777777" w:rsidR="00F41BB4" w:rsidRPr="00DF4697" w:rsidRDefault="00F41BB4" w:rsidP="003E4FAE">
            <w:pPr>
              <w:snapToGrid w:val="0"/>
              <w:ind w:leftChars="150" w:left="336" w:firstLineChars="100" w:firstLine="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hideMark/>
          </w:tcPr>
          <w:p w14:paraId="4EE97C94" w14:textId="6E6C060D"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91条（第61条第4</w:t>
            </w:r>
            <w:r w:rsidRPr="00DF4697">
              <w:rPr>
                <w:rFonts w:ascii="ＭＳ Ｐ明朝" w:eastAsia="ＭＳ Ｐ明朝" w:hAnsi="ＭＳ Ｐ明朝" w:hint="eastAsia"/>
                <w:color w:val="000000" w:themeColor="text1"/>
                <w:sz w:val="18"/>
                <w:szCs w:val="18"/>
              </w:rPr>
              <w:t>項準用）</w:t>
            </w:r>
          </w:p>
        </w:tc>
        <w:tc>
          <w:tcPr>
            <w:tcW w:w="2062" w:type="dxa"/>
            <w:hideMark/>
          </w:tcPr>
          <w:p w14:paraId="6E5D078A"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・面接の記録</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・説明書類</w:t>
            </w:r>
          </w:p>
        </w:tc>
      </w:tr>
      <w:tr w:rsidR="00F41BB4" w:rsidRPr="003E4FAE" w14:paraId="67DD384B" w14:textId="77777777" w:rsidTr="001D0179">
        <w:tc>
          <w:tcPr>
            <w:tcW w:w="817" w:type="dxa"/>
            <w:shd w:val="clear" w:color="auto" w:fill="EAF1DD" w:themeFill="accent3" w:themeFillTint="33"/>
            <w:noWrap/>
            <w:vAlign w:val="center"/>
            <w:hideMark/>
          </w:tcPr>
          <w:p w14:paraId="01BEC841"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F1524DC" w14:textId="2FD59E88"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3933BBB9" w14:textId="41310580"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(5)</w:t>
            </w:r>
            <w:r w:rsidRPr="00DF4697">
              <w:rPr>
                <w:rFonts w:asciiTheme="minorEastAsia" w:hAnsiTheme="minorEastAsia" w:hint="eastAsia"/>
                <w:color w:val="000000" w:themeColor="text1"/>
                <w:sz w:val="18"/>
                <w:szCs w:val="18"/>
              </w:rPr>
              <w:t xml:space="preserve">　サービス管理責任者は、アセスメント及び支援内容の検討結果に基づき、利用者及びその家族の生活に対する意向、総合的な支援の方針、生活全般の質を向上させるための課題、指定生活介護の目標及びその達成時期、指定生活介護を提供する上での留意事項等を記載した生活介護計画の原案を作成しているか。</w:t>
            </w:r>
            <w:r w:rsidRPr="00DF4697">
              <w:rPr>
                <w:rFonts w:asciiTheme="minorEastAsia" w:hAnsiTheme="minorEastAsia"/>
                <w:color w:val="000000" w:themeColor="text1"/>
                <w:sz w:val="18"/>
                <w:szCs w:val="18"/>
              </w:rPr>
              <w:br/>
            </w:r>
            <w:r w:rsidRPr="00DF4697">
              <w:rPr>
                <w:rFonts w:asciiTheme="minorEastAsia" w:hAnsiTheme="minorEastAsia" w:hint="eastAsia"/>
                <w:color w:val="000000" w:themeColor="text1"/>
                <w:sz w:val="18"/>
                <w:szCs w:val="18"/>
              </w:rPr>
              <w:t xml:space="preserve">　この場合において、指定生活介護事業所において提供する指定生活介護以外の保健医療サービス又は福祉サービス等との連携も含めて生活介護計画の原案に位置付けるよう努めているか。</w:t>
            </w:r>
          </w:p>
        </w:tc>
        <w:tc>
          <w:tcPr>
            <w:tcW w:w="1843" w:type="dxa"/>
            <w:hideMark/>
          </w:tcPr>
          <w:p w14:paraId="10B57614" w14:textId="10ACE52E"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91条（第61条第5</w:t>
            </w:r>
            <w:r w:rsidRPr="00DF4697">
              <w:rPr>
                <w:rFonts w:ascii="ＭＳ Ｐ明朝" w:eastAsia="ＭＳ Ｐ明朝" w:hAnsi="ＭＳ Ｐ明朝" w:hint="eastAsia"/>
                <w:color w:val="000000" w:themeColor="text1"/>
                <w:sz w:val="18"/>
                <w:szCs w:val="18"/>
              </w:rPr>
              <w:t>項準用）</w:t>
            </w:r>
          </w:p>
        </w:tc>
        <w:tc>
          <w:tcPr>
            <w:tcW w:w="2062" w:type="dxa"/>
            <w:noWrap/>
            <w:hideMark/>
          </w:tcPr>
          <w:p w14:paraId="1C7FA4A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・生活介護計画の原案</w:t>
            </w:r>
          </w:p>
        </w:tc>
      </w:tr>
      <w:tr w:rsidR="00F41BB4" w:rsidRPr="003E4FAE" w14:paraId="595B5C89" w14:textId="77777777" w:rsidTr="001D0179">
        <w:tc>
          <w:tcPr>
            <w:tcW w:w="817" w:type="dxa"/>
            <w:shd w:val="clear" w:color="auto" w:fill="EAF1DD" w:themeFill="accent3" w:themeFillTint="33"/>
            <w:noWrap/>
            <w:vAlign w:val="center"/>
            <w:hideMark/>
          </w:tcPr>
          <w:p w14:paraId="2CC57EF9"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vMerge/>
            <w:hideMark/>
          </w:tcPr>
          <w:p w14:paraId="2FA4D540" w14:textId="21842968"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6195B3F7" w14:textId="745EC7E8" w:rsidR="00F41BB4" w:rsidRPr="00DF4697" w:rsidRDefault="00F41BB4" w:rsidP="00C72D75">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(6)</w:t>
            </w:r>
            <w:r w:rsidRPr="00DF4697">
              <w:rPr>
                <w:rFonts w:asciiTheme="minorEastAsia" w:hAnsiTheme="minorEastAsia" w:hint="eastAsia"/>
                <w:color w:val="000000" w:themeColor="text1"/>
                <w:sz w:val="18"/>
                <w:szCs w:val="18"/>
              </w:rPr>
              <w:t xml:space="preserve">　サービス管理責任者は、生活介護計画の作成に係る会議（利用者及び当該利用者に対する指定生活介護の提供に当たる担当者等を招集して行う会議をいい、テレビ電話装置等を活用して行うことができるものとする。）を開催し、当該利用者の生活に対する意向等を改めて確認するとともに、</w:t>
            </w:r>
            <w:r w:rsidRPr="00DF4697">
              <w:rPr>
                <w:rFonts w:asciiTheme="minorEastAsia" w:hAnsiTheme="minorEastAsia"/>
                <w:color w:val="000000" w:themeColor="text1"/>
                <w:sz w:val="18"/>
                <w:szCs w:val="18"/>
              </w:rPr>
              <w:t>(5)に規定する生活介護計画の原案の内容について、意見を求めているか。</w:t>
            </w:r>
          </w:p>
        </w:tc>
        <w:tc>
          <w:tcPr>
            <w:tcW w:w="1843" w:type="dxa"/>
            <w:hideMark/>
          </w:tcPr>
          <w:p w14:paraId="47260204" w14:textId="7327F255"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91条（第61条第6</w:t>
            </w:r>
            <w:r w:rsidRPr="00DF4697">
              <w:rPr>
                <w:rFonts w:ascii="ＭＳ Ｐ明朝" w:eastAsia="ＭＳ Ｐ明朝" w:hAnsi="ＭＳ Ｐ明朝" w:hint="eastAsia"/>
                <w:color w:val="000000" w:themeColor="text1"/>
                <w:sz w:val="18"/>
                <w:szCs w:val="18"/>
              </w:rPr>
              <w:t>項準用）</w:t>
            </w:r>
          </w:p>
        </w:tc>
        <w:tc>
          <w:tcPr>
            <w:tcW w:w="2062" w:type="dxa"/>
            <w:noWrap/>
            <w:hideMark/>
          </w:tcPr>
          <w:p w14:paraId="182833E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・会議録等</w:t>
            </w:r>
          </w:p>
        </w:tc>
      </w:tr>
      <w:tr w:rsidR="00F41BB4" w:rsidRPr="003E4FAE" w14:paraId="31197ADE" w14:textId="77777777" w:rsidTr="001D0179">
        <w:tc>
          <w:tcPr>
            <w:tcW w:w="817" w:type="dxa"/>
            <w:shd w:val="clear" w:color="auto" w:fill="EAF1DD" w:themeFill="accent3" w:themeFillTint="33"/>
            <w:noWrap/>
            <w:vAlign w:val="center"/>
            <w:hideMark/>
          </w:tcPr>
          <w:p w14:paraId="20F9E224"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D6547E9" w14:textId="599639E5"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21847E67" w14:textId="3C421995"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(7)</w:t>
            </w:r>
            <w:r w:rsidRPr="00DF4697">
              <w:rPr>
                <w:rFonts w:asciiTheme="minorEastAsia" w:hAnsiTheme="minorEastAsia" w:hint="eastAsia"/>
                <w:color w:val="000000" w:themeColor="text1"/>
                <w:sz w:val="18"/>
                <w:szCs w:val="18"/>
              </w:rPr>
              <w:t xml:space="preserve">　サービス管理責任者は、</w:t>
            </w:r>
            <w:r w:rsidRPr="00DF4697">
              <w:rPr>
                <w:rFonts w:asciiTheme="minorEastAsia" w:hAnsiTheme="minorEastAsia"/>
                <w:color w:val="000000" w:themeColor="text1"/>
                <w:sz w:val="18"/>
                <w:szCs w:val="18"/>
              </w:rPr>
              <w:t>(5)</w:t>
            </w:r>
            <w:r w:rsidRPr="00DF4697">
              <w:rPr>
                <w:rFonts w:asciiTheme="minorEastAsia" w:hAnsiTheme="minorEastAsia" w:hint="eastAsia"/>
                <w:color w:val="000000" w:themeColor="text1"/>
                <w:sz w:val="18"/>
                <w:szCs w:val="18"/>
              </w:rPr>
              <w:t>に規定する生活介護計画の原案の内容について、利用者又はその家族に対して説明し、文書により利用者の同意を得ているか。</w:t>
            </w:r>
          </w:p>
        </w:tc>
        <w:tc>
          <w:tcPr>
            <w:tcW w:w="1843" w:type="dxa"/>
            <w:hideMark/>
          </w:tcPr>
          <w:p w14:paraId="72F1F734" w14:textId="4EDC3DCC"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91条（第61条第7</w:t>
            </w:r>
            <w:r w:rsidRPr="00DF4697">
              <w:rPr>
                <w:rFonts w:ascii="ＭＳ Ｐ明朝" w:eastAsia="ＭＳ Ｐ明朝" w:hAnsi="ＭＳ Ｐ明朝" w:hint="eastAsia"/>
                <w:color w:val="000000" w:themeColor="text1"/>
                <w:sz w:val="18"/>
                <w:szCs w:val="18"/>
              </w:rPr>
              <w:t>項準用）</w:t>
            </w:r>
          </w:p>
        </w:tc>
        <w:tc>
          <w:tcPr>
            <w:tcW w:w="2062" w:type="dxa"/>
            <w:hideMark/>
          </w:tcPr>
          <w:p w14:paraId="47A5722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・説明文書</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・同意の文書</w:t>
            </w:r>
          </w:p>
        </w:tc>
      </w:tr>
      <w:tr w:rsidR="00F41BB4" w:rsidRPr="003E4FAE" w14:paraId="2FB0A7FC" w14:textId="77777777" w:rsidTr="001D0179">
        <w:tc>
          <w:tcPr>
            <w:tcW w:w="817" w:type="dxa"/>
            <w:shd w:val="clear" w:color="auto" w:fill="EAF1DD" w:themeFill="accent3" w:themeFillTint="33"/>
            <w:noWrap/>
            <w:vAlign w:val="center"/>
            <w:hideMark/>
          </w:tcPr>
          <w:p w14:paraId="398B66A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3EEAE06" w14:textId="042E0959"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6696F857" w14:textId="723B9EB0"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(8)</w:t>
            </w:r>
            <w:r w:rsidRPr="00DF4697">
              <w:rPr>
                <w:rFonts w:asciiTheme="minorEastAsia" w:hAnsiTheme="minorEastAsia" w:hint="eastAsia"/>
                <w:color w:val="000000" w:themeColor="text1"/>
                <w:sz w:val="18"/>
                <w:szCs w:val="18"/>
              </w:rPr>
              <w:t xml:space="preserve">　サービス管理責任者は、生活介護計画を作成した際には、利用者及び指定特定相談支援事業者等に、当該生活介護計画を記載した書面を交付しているか。</w:t>
            </w:r>
          </w:p>
        </w:tc>
        <w:tc>
          <w:tcPr>
            <w:tcW w:w="1843" w:type="dxa"/>
            <w:hideMark/>
          </w:tcPr>
          <w:p w14:paraId="48C20B7B" w14:textId="7443AF22"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91条（第61条第8</w:t>
            </w:r>
            <w:r w:rsidRPr="00DF4697">
              <w:rPr>
                <w:rFonts w:ascii="ＭＳ Ｐ明朝" w:eastAsia="ＭＳ Ｐ明朝" w:hAnsi="ＭＳ Ｐ明朝" w:hint="eastAsia"/>
                <w:color w:val="000000" w:themeColor="text1"/>
                <w:sz w:val="18"/>
                <w:szCs w:val="18"/>
              </w:rPr>
              <w:t>項準用）</w:t>
            </w:r>
          </w:p>
        </w:tc>
        <w:tc>
          <w:tcPr>
            <w:tcW w:w="2062" w:type="dxa"/>
            <w:hideMark/>
          </w:tcPr>
          <w:p w14:paraId="573F3A69" w14:textId="446A9683"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・利用者</w:t>
            </w:r>
            <w:r w:rsidR="005A677A">
              <w:rPr>
                <w:rFonts w:ascii="ＭＳ Ｐ明朝" w:eastAsia="ＭＳ Ｐ明朝" w:hAnsi="ＭＳ Ｐ明朝" w:hint="eastAsia"/>
                <w:color w:val="000000" w:themeColor="text1"/>
                <w:sz w:val="18"/>
                <w:szCs w:val="18"/>
              </w:rPr>
              <w:t>等</w:t>
            </w:r>
            <w:r w:rsidRPr="00DF4697">
              <w:rPr>
                <w:rFonts w:ascii="ＭＳ Ｐ明朝" w:eastAsia="ＭＳ Ｐ明朝" w:hAnsi="ＭＳ Ｐ明朝" w:hint="eastAsia"/>
                <w:color w:val="000000" w:themeColor="text1"/>
                <w:sz w:val="18"/>
                <w:szCs w:val="18"/>
              </w:rPr>
              <w:t>への交付の記録</w:t>
            </w:r>
          </w:p>
        </w:tc>
      </w:tr>
      <w:tr w:rsidR="00F41BB4" w:rsidRPr="003E4FAE" w14:paraId="2144B914" w14:textId="77777777" w:rsidTr="001D0179">
        <w:tc>
          <w:tcPr>
            <w:tcW w:w="817" w:type="dxa"/>
            <w:shd w:val="clear" w:color="auto" w:fill="EAF1DD" w:themeFill="accent3" w:themeFillTint="33"/>
            <w:noWrap/>
            <w:vAlign w:val="center"/>
            <w:hideMark/>
          </w:tcPr>
          <w:p w14:paraId="2729403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74917DBB" w14:textId="4446CF9E"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C916387" w14:textId="63A2AC73"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(9)</w:t>
            </w:r>
            <w:r w:rsidRPr="00DF4697">
              <w:rPr>
                <w:rFonts w:asciiTheme="minorEastAsia" w:hAnsiTheme="minorEastAsia" w:hint="eastAsia"/>
                <w:color w:val="000000" w:themeColor="text1"/>
                <w:sz w:val="18"/>
                <w:szCs w:val="18"/>
              </w:rPr>
              <w:t xml:space="preserve">　サービス管理責任者は、生活介護計画について、実施状況の把握（利用者についての継続的なアセスメントを含む。以下「モニタリング）という。）を行うとともに、少なくとも</w:t>
            </w:r>
            <w:r w:rsidRPr="00DF4697">
              <w:rPr>
                <w:rFonts w:asciiTheme="minorEastAsia" w:hAnsiTheme="minorEastAsia"/>
                <w:color w:val="000000" w:themeColor="text1"/>
                <w:sz w:val="18"/>
                <w:szCs w:val="18"/>
              </w:rPr>
              <w:t>6月に1回以上、見直しを検討し、必要に応じて変更を行っているか。</w:t>
            </w:r>
          </w:p>
        </w:tc>
        <w:tc>
          <w:tcPr>
            <w:tcW w:w="1843" w:type="dxa"/>
            <w:hideMark/>
          </w:tcPr>
          <w:p w14:paraId="40A3D76F" w14:textId="72BEB6C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91条（第61条第9</w:t>
            </w:r>
            <w:r w:rsidRPr="00DF4697">
              <w:rPr>
                <w:rFonts w:ascii="ＭＳ Ｐ明朝" w:eastAsia="ＭＳ Ｐ明朝" w:hAnsi="ＭＳ Ｐ明朝" w:hint="eastAsia"/>
                <w:color w:val="000000" w:themeColor="text1"/>
                <w:sz w:val="18"/>
                <w:szCs w:val="18"/>
              </w:rPr>
              <w:t>項準用）</w:t>
            </w:r>
          </w:p>
        </w:tc>
        <w:tc>
          <w:tcPr>
            <w:tcW w:w="2062" w:type="dxa"/>
            <w:hideMark/>
          </w:tcPr>
          <w:p w14:paraId="688C894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・モニタリングの記録</w:t>
            </w:r>
          </w:p>
          <w:p w14:paraId="727C2FDA" w14:textId="77777777" w:rsidR="00F41BB4" w:rsidRPr="00DF4697" w:rsidRDefault="00F41BB4" w:rsidP="007E0721">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・生活介護計画</w:t>
            </w:r>
          </w:p>
        </w:tc>
      </w:tr>
      <w:tr w:rsidR="00F41BB4" w:rsidRPr="003E4FAE" w14:paraId="5679353D" w14:textId="77777777" w:rsidTr="001D0179">
        <w:tc>
          <w:tcPr>
            <w:tcW w:w="817" w:type="dxa"/>
            <w:shd w:val="clear" w:color="auto" w:fill="EAF1DD" w:themeFill="accent3" w:themeFillTint="33"/>
            <w:noWrap/>
            <w:vAlign w:val="center"/>
            <w:hideMark/>
          </w:tcPr>
          <w:p w14:paraId="647D09E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BF1FAB9" w14:textId="5FA03498"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7D2C6531" w14:textId="0245B1DA"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 xml:space="preserve">(10) </w:t>
            </w:r>
            <w:r w:rsidRPr="00DF4697">
              <w:rPr>
                <w:rFonts w:asciiTheme="minorEastAsia" w:hAnsiTheme="minorEastAsia" w:hint="eastAsia"/>
                <w:color w:val="000000" w:themeColor="text1"/>
                <w:sz w:val="18"/>
                <w:szCs w:val="18"/>
              </w:rPr>
              <w:t>サービス管理責任者は、モニタリングを行うに当たっては、利用者及びその家族等との連絡を継続的に行うこととし、特段の事情のない限り、次に定めるところにより行っているか。</w:t>
            </w:r>
            <w:r w:rsidRPr="00DF4697">
              <w:rPr>
                <w:rFonts w:asciiTheme="minorEastAsia" w:hAnsiTheme="minorEastAsia"/>
                <w:color w:val="000000" w:themeColor="text1"/>
                <w:sz w:val="18"/>
                <w:szCs w:val="18"/>
              </w:rPr>
              <w:br/>
            </w:r>
            <w:r w:rsidRPr="00DF4697">
              <w:rPr>
                <w:rFonts w:asciiTheme="minorEastAsia" w:hAnsiTheme="minorEastAsia" w:hint="eastAsia"/>
                <w:color w:val="000000" w:themeColor="text1"/>
                <w:sz w:val="18"/>
                <w:szCs w:val="18"/>
              </w:rPr>
              <w:t>①　定期的に利用者に面接すること。</w:t>
            </w:r>
            <w:r w:rsidRPr="00DF4697">
              <w:rPr>
                <w:rFonts w:asciiTheme="minorEastAsia" w:hAnsiTheme="minorEastAsia"/>
                <w:color w:val="000000" w:themeColor="text1"/>
                <w:sz w:val="18"/>
                <w:szCs w:val="18"/>
              </w:rPr>
              <w:br/>
            </w:r>
            <w:r w:rsidRPr="00DF4697">
              <w:rPr>
                <w:rFonts w:asciiTheme="minorEastAsia" w:hAnsiTheme="minorEastAsia" w:hint="eastAsia"/>
                <w:color w:val="000000" w:themeColor="text1"/>
                <w:sz w:val="18"/>
                <w:szCs w:val="18"/>
              </w:rPr>
              <w:t>②　定期的にモニタリングの結果を記録すること。</w:t>
            </w:r>
          </w:p>
        </w:tc>
        <w:tc>
          <w:tcPr>
            <w:tcW w:w="1843" w:type="dxa"/>
            <w:hideMark/>
          </w:tcPr>
          <w:p w14:paraId="2B330EC6" w14:textId="46C4A800"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91条（第61条第10</w:t>
            </w:r>
            <w:r w:rsidRPr="00DF4697">
              <w:rPr>
                <w:rFonts w:ascii="ＭＳ Ｐ明朝" w:eastAsia="ＭＳ Ｐ明朝" w:hAnsi="ＭＳ Ｐ明朝" w:hint="eastAsia"/>
                <w:color w:val="000000" w:themeColor="text1"/>
                <w:sz w:val="18"/>
                <w:szCs w:val="18"/>
              </w:rPr>
              <w:t>項準用）</w:t>
            </w:r>
          </w:p>
        </w:tc>
        <w:tc>
          <w:tcPr>
            <w:tcW w:w="2062" w:type="dxa"/>
            <w:hideMark/>
          </w:tcPr>
          <w:p w14:paraId="60CA931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・面接の記録</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・モニタリング記録</w:t>
            </w:r>
          </w:p>
        </w:tc>
      </w:tr>
      <w:tr w:rsidR="00F41BB4" w:rsidRPr="003E4FAE" w14:paraId="7B7A40C9" w14:textId="77777777" w:rsidTr="001D0179">
        <w:tc>
          <w:tcPr>
            <w:tcW w:w="817" w:type="dxa"/>
            <w:shd w:val="clear" w:color="auto" w:fill="EAF1DD" w:themeFill="accent3" w:themeFillTint="33"/>
            <w:noWrap/>
            <w:vAlign w:val="center"/>
            <w:hideMark/>
          </w:tcPr>
          <w:p w14:paraId="02FC503D"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49ED6EE" w14:textId="654B93EB"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7CA826BA" w14:textId="6ED72547" w:rsidR="00F41BB4" w:rsidRPr="00DF4697" w:rsidRDefault="00F41BB4" w:rsidP="00CC3F52">
            <w:pPr>
              <w:snapToGrid w:val="0"/>
              <w:ind w:left="194" w:hangingChars="100" w:hanging="194"/>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(11) 生活介護計画に変更のあった場合、(2)から(8)</w:t>
            </w:r>
            <w:r w:rsidRPr="00DF4697">
              <w:rPr>
                <w:rFonts w:asciiTheme="minorEastAsia" w:hAnsiTheme="minorEastAsia" w:hint="eastAsia"/>
                <w:color w:val="000000" w:themeColor="text1"/>
                <w:sz w:val="18"/>
                <w:szCs w:val="18"/>
              </w:rPr>
              <w:t>に準じて取り扱っているか。</w:t>
            </w:r>
          </w:p>
        </w:tc>
        <w:tc>
          <w:tcPr>
            <w:tcW w:w="1843" w:type="dxa"/>
            <w:hideMark/>
          </w:tcPr>
          <w:p w14:paraId="59E29C3D" w14:textId="4EBE1452"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91条（第61条第11</w:t>
            </w:r>
            <w:r w:rsidRPr="00DF4697">
              <w:rPr>
                <w:rFonts w:ascii="ＭＳ Ｐ明朝" w:eastAsia="ＭＳ Ｐ明朝" w:hAnsi="ＭＳ Ｐ明朝" w:hint="eastAsia"/>
                <w:color w:val="000000" w:themeColor="text1"/>
                <w:sz w:val="18"/>
                <w:szCs w:val="18"/>
              </w:rPr>
              <w:t>項準用）</w:t>
            </w:r>
          </w:p>
        </w:tc>
        <w:tc>
          <w:tcPr>
            <w:tcW w:w="2062" w:type="dxa"/>
            <w:noWrap/>
            <w:hideMark/>
          </w:tcPr>
          <w:p w14:paraId="6590B4F0"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BD2826" w:rsidRPr="003E4FAE" w14:paraId="6CAF74A7" w14:textId="77777777" w:rsidTr="00F14F82">
        <w:tc>
          <w:tcPr>
            <w:tcW w:w="817" w:type="dxa"/>
            <w:tcBorders>
              <w:bottom w:val="single" w:sz="4" w:space="0" w:color="auto"/>
            </w:tcBorders>
            <w:shd w:val="clear" w:color="auto" w:fill="EAF1DD" w:themeFill="accent3" w:themeFillTint="33"/>
            <w:noWrap/>
            <w:vAlign w:val="center"/>
            <w:hideMark/>
          </w:tcPr>
          <w:p w14:paraId="1C146AEA" w14:textId="77777777" w:rsidR="00BD2826" w:rsidRPr="003E4FAE" w:rsidRDefault="00BD2826"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56564B47" w14:textId="77777777" w:rsidR="00BD2826" w:rsidRPr="00DF4697" w:rsidRDefault="00BD282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17 サービス管理責任者の責務</w:t>
            </w:r>
          </w:p>
        </w:tc>
        <w:tc>
          <w:tcPr>
            <w:tcW w:w="8788" w:type="dxa"/>
            <w:hideMark/>
          </w:tcPr>
          <w:p w14:paraId="4792CC71" w14:textId="6D1E7902" w:rsidR="00BD2826" w:rsidRPr="00DF4697" w:rsidRDefault="00BD2826" w:rsidP="00CC3F52">
            <w:pPr>
              <w:snapToGrid w:val="0"/>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(1)</w:t>
            </w:r>
            <w:r w:rsidRPr="00DF4697">
              <w:rPr>
                <w:rFonts w:asciiTheme="minorEastAsia" w:hAnsiTheme="minorEastAsia" w:hint="eastAsia"/>
                <w:color w:val="000000" w:themeColor="text1"/>
                <w:sz w:val="18"/>
                <w:szCs w:val="18"/>
              </w:rPr>
              <w:t xml:space="preserve">　サービス管理責任者は、生活介護計画の作成等のほか、次に掲げる業務を行っているか。</w:t>
            </w:r>
          </w:p>
          <w:p w14:paraId="2A01AB09" w14:textId="77777777" w:rsidR="00F41BB4" w:rsidRPr="00DF4697" w:rsidRDefault="00BD2826" w:rsidP="00F41BB4">
            <w:pPr>
              <w:snapToGrid w:val="0"/>
              <w:ind w:leftChars="49" w:left="110" w:firstLineChars="100" w:firstLine="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他の指定障害福祉サービス事業者等に対する照会等により、あらかじめ、利用者の心身の状</w:t>
            </w:r>
          </w:p>
          <w:p w14:paraId="65B9E93C" w14:textId="215A8DE1" w:rsidR="00BD2826" w:rsidRPr="00DF4697" w:rsidRDefault="00BD2826" w:rsidP="003B3862">
            <w:pPr>
              <w:snapToGrid w:val="0"/>
              <w:ind w:leftChars="49" w:left="110"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況、指定障害福祉サービス等の利用状況等を把握すること。</w:t>
            </w:r>
          </w:p>
          <w:p w14:paraId="526BBB1B" w14:textId="77777777" w:rsidR="00F41BB4" w:rsidRPr="00DF4697" w:rsidRDefault="00BD2826" w:rsidP="00F41BB4">
            <w:pPr>
              <w:snapToGrid w:val="0"/>
              <w:ind w:firstLineChars="150" w:firstLine="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　利用者の心身の状況、その置かれている環境等に照らし、利用者が自立した日常生活を営む</w:t>
            </w:r>
          </w:p>
          <w:p w14:paraId="3A4A0F2E" w14:textId="77777777" w:rsidR="00F41BB4" w:rsidRPr="00DF4697" w:rsidRDefault="00BD2826" w:rsidP="00F41BB4">
            <w:pPr>
              <w:snapToGrid w:val="0"/>
              <w:ind w:firstLineChars="250" w:firstLine="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ことができるよう定期的に検討するとともに、自立した日常生活を営むことができると認めら</w:t>
            </w:r>
          </w:p>
          <w:p w14:paraId="005C0FAD" w14:textId="45153F28" w:rsidR="00F41BB4" w:rsidRPr="00DF4697" w:rsidRDefault="00BD2826" w:rsidP="003B3862">
            <w:pPr>
              <w:snapToGrid w:val="0"/>
              <w:ind w:firstLineChars="250" w:firstLine="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れる利用者に対し、必要な支援を行うこと。</w:t>
            </w:r>
          </w:p>
          <w:p w14:paraId="28D5958D" w14:textId="77777777" w:rsidR="00BD2826" w:rsidRPr="00DF4697" w:rsidRDefault="00BD2826" w:rsidP="003B3862">
            <w:pPr>
              <w:snapToGrid w:val="0"/>
              <w:ind w:firstLineChars="150" w:firstLine="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③　他の従事者に対する技術的指導及び助言を行うこと。</w:t>
            </w:r>
          </w:p>
        </w:tc>
        <w:tc>
          <w:tcPr>
            <w:tcW w:w="1843" w:type="dxa"/>
            <w:hideMark/>
          </w:tcPr>
          <w:p w14:paraId="24D6FFD1" w14:textId="5E8A759A" w:rsidR="00BD2826" w:rsidRPr="00DF4697" w:rsidRDefault="00BD282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91条（第62条</w:t>
            </w: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1項</w:t>
            </w:r>
            <w:r w:rsidRPr="00DF4697">
              <w:rPr>
                <w:rFonts w:ascii="ＭＳ Ｐ明朝" w:eastAsia="ＭＳ Ｐ明朝" w:hAnsi="ＭＳ Ｐ明朝" w:hint="eastAsia"/>
                <w:color w:val="000000" w:themeColor="text1"/>
                <w:sz w:val="18"/>
                <w:szCs w:val="18"/>
              </w:rPr>
              <w:t>準用）</w:t>
            </w:r>
          </w:p>
        </w:tc>
        <w:tc>
          <w:tcPr>
            <w:tcW w:w="2062" w:type="dxa"/>
            <w:hideMark/>
          </w:tcPr>
          <w:p w14:paraId="6720B43D" w14:textId="77777777" w:rsidR="00BD2826" w:rsidRPr="00DF4697" w:rsidRDefault="00BD282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・組織図</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・業務分担表</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・職員会議録</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・指定生活介護の提供に関する記録</w:t>
            </w:r>
            <w:r w:rsidRPr="00DF4697">
              <w:rPr>
                <w:rFonts w:ascii="ＭＳ Ｐ明朝" w:eastAsia="ＭＳ Ｐ明朝" w:hAnsi="ＭＳ Ｐ明朝"/>
                <w:color w:val="000000" w:themeColor="text1"/>
                <w:sz w:val="18"/>
                <w:szCs w:val="18"/>
              </w:rPr>
              <w:br/>
            </w:r>
            <w:r w:rsidRPr="00DF4697">
              <w:rPr>
                <w:rFonts w:ascii="ＭＳ Ｐ明朝" w:eastAsia="ＭＳ Ｐ明朝" w:hAnsi="ＭＳ Ｐ明朝" w:hint="eastAsia"/>
                <w:color w:val="000000" w:themeColor="text1"/>
                <w:sz w:val="18"/>
                <w:szCs w:val="18"/>
              </w:rPr>
              <w:t>・従業者に対する助言等に関する記録</w:t>
            </w:r>
          </w:p>
        </w:tc>
      </w:tr>
      <w:tr w:rsidR="00BD2826" w:rsidRPr="003E4FAE" w14:paraId="6083C0B5" w14:textId="77777777" w:rsidTr="00F14F82">
        <w:tc>
          <w:tcPr>
            <w:tcW w:w="817" w:type="dxa"/>
            <w:tcBorders>
              <w:bottom w:val="single" w:sz="4" w:space="0" w:color="auto"/>
            </w:tcBorders>
            <w:shd w:val="clear" w:color="auto" w:fill="EAF1DD" w:themeFill="accent3" w:themeFillTint="33"/>
            <w:noWrap/>
            <w:vAlign w:val="center"/>
          </w:tcPr>
          <w:p w14:paraId="76FA2029" w14:textId="64B11EE6" w:rsidR="00BD2826" w:rsidRPr="003E4FAE" w:rsidRDefault="00BD2826" w:rsidP="00CC3F52">
            <w:pPr>
              <w:snapToGrid w:val="0"/>
              <w:jc w:val="center"/>
              <w:rPr>
                <w:rFonts w:ascii="ＭＳ Ｐ明朝" w:eastAsia="ＭＳ Ｐ明朝" w:hAnsi="ＭＳ Ｐ明朝"/>
                <w:color w:val="000000" w:themeColor="text1"/>
                <w:sz w:val="18"/>
                <w:szCs w:val="18"/>
              </w:rPr>
            </w:pPr>
            <w:r w:rsidRPr="00BD2826">
              <w:rPr>
                <w:rFonts w:ascii="ＭＳ Ｐ明朝" w:eastAsia="ＭＳ Ｐ明朝" w:hAnsi="ＭＳ Ｐ明朝" w:hint="eastAsia"/>
                <w:color w:val="000000" w:themeColor="text1"/>
                <w:sz w:val="18"/>
                <w:szCs w:val="18"/>
              </w:rPr>
              <w:t>適・否</w:t>
            </w:r>
          </w:p>
        </w:tc>
        <w:tc>
          <w:tcPr>
            <w:tcW w:w="1276" w:type="dxa"/>
            <w:vMerge/>
          </w:tcPr>
          <w:p w14:paraId="74B0BAAE" w14:textId="77777777" w:rsidR="00BD2826" w:rsidRPr="00DF4697" w:rsidRDefault="00BD2826" w:rsidP="00CC3F52">
            <w:pPr>
              <w:snapToGrid w:val="0"/>
              <w:rPr>
                <w:rFonts w:ascii="ＭＳ Ｐ明朝" w:eastAsia="ＭＳ Ｐ明朝" w:hAnsi="ＭＳ Ｐ明朝"/>
                <w:color w:val="000000" w:themeColor="text1"/>
                <w:sz w:val="18"/>
                <w:szCs w:val="18"/>
              </w:rPr>
            </w:pPr>
          </w:p>
        </w:tc>
        <w:tc>
          <w:tcPr>
            <w:tcW w:w="8788" w:type="dxa"/>
          </w:tcPr>
          <w:p w14:paraId="3AF693BB" w14:textId="0066A9B6" w:rsidR="00BD2826" w:rsidRPr="00DF4697" w:rsidRDefault="00BD2826" w:rsidP="003B3862">
            <w:pPr>
              <w:snapToGrid w:val="0"/>
              <w:ind w:left="388" w:hangingChars="200" w:hanging="388"/>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(2)</w:t>
            </w:r>
            <w:r w:rsidRPr="00DF4697">
              <w:rPr>
                <w:rFonts w:asciiTheme="minorEastAsia" w:hAnsiTheme="minorEastAsia" w:hint="eastAsia"/>
                <w:color w:val="000000" w:themeColor="text1"/>
                <w:sz w:val="18"/>
                <w:szCs w:val="18"/>
              </w:rPr>
              <w:t xml:space="preserve">　</w:t>
            </w:r>
            <w:r w:rsidRPr="003B3862">
              <w:rPr>
                <w:color w:val="000000" w:themeColor="text1"/>
              </w:rPr>
              <w:t xml:space="preserve"> </w:t>
            </w:r>
            <w:r w:rsidRPr="00DF4697">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Pr>
          <w:p w14:paraId="208E43C7" w14:textId="18C3C9A0" w:rsidR="00BD2826" w:rsidRPr="00DF4697" w:rsidRDefault="00BD282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91条（第62条第2項準用）</w:t>
            </w:r>
          </w:p>
        </w:tc>
        <w:tc>
          <w:tcPr>
            <w:tcW w:w="2062" w:type="dxa"/>
          </w:tcPr>
          <w:p w14:paraId="0CCAF0C7" w14:textId="11FA13A9" w:rsidR="00BD2826" w:rsidRPr="00DF4697" w:rsidRDefault="00BD282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・指定生活介護の提供に関する記録</w:t>
            </w:r>
          </w:p>
        </w:tc>
      </w:tr>
      <w:tr w:rsidR="003E4FAE" w:rsidRPr="003E4FAE" w14:paraId="706637F1" w14:textId="77777777" w:rsidTr="00F14F82">
        <w:tc>
          <w:tcPr>
            <w:tcW w:w="817" w:type="dxa"/>
            <w:shd w:val="clear" w:color="auto" w:fill="EAF1DD" w:themeFill="accent3" w:themeFillTint="33"/>
            <w:noWrap/>
            <w:vAlign w:val="center"/>
            <w:hideMark/>
          </w:tcPr>
          <w:p w14:paraId="221B2B79"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075F7DBA"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18 相談及び援助</w:t>
            </w:r>
          </w:p>
        </w:tc>
        <w:tc>
          <w:tcPr>
            <w:tcW w:w="8788" w:type="dxa"/>
            <w:hideMark/>
          </w:tcPr>
          <w:p w14:paraId="756707F5"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w:t>
            </w:r>
            <w:r w:rsidR="00CE376C" w:rsidRPr="00DF4697">
              <w:rPr>
                <w:rFonts w:asciiTheme="minorEastAsia" w:hAnsiTheme="minorEastAsia" w:hint="eastAsia"/>
                <w:color w:val="000000" w:themeColor="text1"/>
                <w:sz w:val="18"/>
                <w:szCs w:val="18"/>
              </w:rPr>
              <w:t>から</w:t>
            </w:r>
            <w:r w:rsidRPr="00DF4697">
              <w:rPr>
                <w:rFonts w:asciiTheme="minorEastAsia" w:hAnsiTheme="minorEastAsia" w:hint="eastAsia"/>
                <w:color w:val="000000" w:themeColor="text1"/>
                <w:sz w:val="18"/>
                <w:szCs w:val="18"/>
              </w:rPr>
              <w:t>の相談に適切に応じるとともに、</w:t>
            </w:r>
            <w:r w:rsidR="00CE376C" w:rsidRPr="00DF4697">
              <w:rPr>
                <w:rFonts w:asciiTheme="minorEastAsia" w:hAnsiTheme="minorEastAsia" w:hint="eastAsia"/>
                <w:color w:val="000000" w:themeColor="text1"/>
                <w:sz w:val="18"/>
                <w:szCs w:val="18"/>
              </w:rPr>
              <w:t>利用者又はその家族に対して</w:t>
            </w:r>
            <w:r w:rsidRPr="00DF4697">
              <w:rPr>
                <w:rFonts w:asciiTheme="minorEastAsia" w:hAnsiTheme="minorEastAsia" w:hint="eastAsia"/>
                <w:color w:val="000000" w:themeColor="text1"/>
                <w:sz w:val="18"/>
                <w:szCs w:val="18"/>
              </w:rPr>
              <w:t>必要な助言その他の援助を行っているか。</w:t>
            </w:r>
          </w:p>
        </w:tc>
        <w:tc>
          <w:tcPr>
            <w:tcW w:w="1843" w:type="dxa"/>
            <w:hideMark/>
          </w:tcPr>
          <w:p w14:paraId="0CA93579"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第91条（第63条準用）</w:t>
            </w:r>
          </w:p>
        </w:tc>
        <w:tc>
          <w:tcPr>
            <w:tcW w:w="2062" w:type="dxa"/>
            <w:noWrap/>
            <w:hideMark/>
          </w:tcPr>
          <w:p w14:paraId="527512FC"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・相談等の記録</w:t>
            </w:r>
          </w:p>
        </w:tc>
      </w:tr>
      <w:tr w:rsidR="00F41BB4" w:rsidRPr="003E4FAE" w14:paraId="39E78071" w14:textId="77777777" w:rsidTr="002A693F">
        <w:tc>
          <w:tcPr>
            <w:tcW w:w="817" w:type="dxa"/>
            <w:shd w:val="clear" w:color="auto" w:fill="EAF1DD" w:themeFill="accent3" w:themeFillTint="33"/>
            <w:noWrap/>
            <w:vAlign w:val="center"/>
            <w:hideMark/>
          </w:tcPr>
          <w:p w14:paraId="1C7D160F"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05C3FA85" w14:textId="116E9D25"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19 介護</w:t>
            </w:r>
          </w:p>
        </w:tc>
        <w:tc>
          <w:tcPr>
            <w:tcW w:w="8788" w:type="dxa"/>
            <w:hideMark/>
          </w:tcPr>
          <w:p w14:paraId="4A6E7537"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介護は、利用者の心身の状況に応じ、利用者の自立の支援と日常生活の充実に資するよう、適切な技術をもって行っているか。</w:t>
            </w:r>
            <w:r w:rsidRPr="00DF4697">
              <w:rPr>
                <w:rFonts w:asciiTheme="minorEastAsia" w:hAnsiTheme="minorEastAsia" w:hint="eastAsia"/>
                <w:color w:val="000000" w:themeColor="text1"/>
                <w:sz w:val="18"/>
                <w:szCs w:val="18"/>
              </w:rPr>
              <w:br w:type="page"/>
            </w:r>
          </w:p>
        </w:tc>
        <w:tc>
          <w:tcPr>
            <w:tcW w:w="1843" w:type="dxa"/>
            <w:hideMark/>
          </w:tcPr>
          <w:p w14:paraId="0A93A1F7"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第83条第1項</w:t>
            </w:r>
          </w:p>
        </w:tc>
        <w:tc>
          <w:tcPr>
            <w:tcW w:w="2062" w:type="dxa"/>
            <w:vMerge w:val="restart"/>
            <w:hideMark/>
          </w:tcPr>
          <w:p w14:paraId="5CB9322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・指定生活介護の提供に関する記録</w:t>
            </w:r>
          </w:p>
          <w:p w14:paraId="47C70A6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・勤務表</w:t>
            </w:r>
          </w:p>
        </w:tc>
      </w:tr>
      <w:tr w:rsidR="00F41BB4" w:rsidRPr="003E4FAE" w14:paraId="6A475E7C" w14:textId="77777777" w:rsidTr="002A693F">
        <w:tc>
          <w:tcPr>
            <w:tcW w:w="817" w:type="dxa"/>
            <w:shd w:val="clear" w:color="auto" w:fill="EAF1DD" w:themeFill="accent3" w:themeFillTint="33"/>
            <w:noWrap/>
            <w:vAlign w:val="center"/>
            <w:hideMark/>
          </w:tcPr>
          <w:p w14:paraId="0137332A"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DB28A01" w14:textId="656826FC"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565279A"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利用者の心身の状況に応じ、適切な方法により、排せつの自立について必要な援助を行っているか。</w:t>
            </w:r>
          </w:p>
        </w:tc>
        <w:tc>
          <w:tcPr>
            <w:tcW w:w="1843" w:type="dxa"/>
            <w:hideMark/>
          </w:tcPr>
          <w:p w14:paraId="14ACF8B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第83条第2項</w:t>
            </w:r>
          </w:p>
        </w:tc>
        <w:tc>
          <w:tcPr>
            <w:tcW w:w="2062" w:type="dxa"/>
            <w:vMerge/>
            <w:noWrap/>
            <w:hideMark/>
          </w:tcPr>
          <w:p w14:paraId="4ACE600B"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3564A13C" w14:textId="77777777" w:rsidTr="002A693F">
        <w:tc>
          <w:tcPr>
            <w:tcW w:w="817" w:type="dxa"/>
            <w:shd w:val="clear" w:color="auto" w:fill="EAF1DD" w:themeFill="accent3" w:themeFillTint="33"/>
            <w:noWrap/>
            <w:vAlign w:val="center"/>
            <w:hideMark/>
          </w:tcPr>
          <w:p w14:paraId="4F00A8BE"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675657DD" w14:textId="1AAFCBBB"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7675A721" w14:textId="77777777" w:rsidR="00F41BB4" w:rsidRPr="00DF4697" w:rsidRDefault="00F41BB4" w:rsidP="00C76CE0">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おむつを使用せざるを得ない利用者については、その者が使用するおむつを適切に取り替えているか。</w:t>
            </w:r>
          </w:p>
        </w:tc>
        <w:tc>
          <w:tcPr>
            <w:tcW w:w="1843" w:type="dxa"/>
            <w:hideMark/>
          </w:tcPr>
          <w:p w14:paraId="1A9981C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第83条第3項</w:t>
            </w:r>
          </w:p>
        </w:tc>
        <w:tc>
          <w:tcPr>
            <w:tcW w:w="2062" w:type="dxa"/>
            <w:vMerge/>
            <w:noWrap/>
            <w:hideMark/>
          </w:tcPr>
          <w:p w14:paraId="0E1421E2"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5728BB90" w14:textId="77777777" w:rsidTr="002A693F">
        <w:tc>
          <w:tcPr>
            <w:tcW w:w="817" w:type="dxa"/>
            <w:shd w:val="clear" w:color="auto" w:fill="EAF1DD" w:themeFill="accent3" w:themeFillTint="33"/>
            <w:noWrap/>
            <w:vAlign w:val="center"/>
            <w:hideMark/>
          </w:tcPr>
          <w:p w14:paraId="708A553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5F4C1DB" w14:textId="119A3CFD"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9BDA722"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(1)から(3)に定めるほか、利用者に対し、離床、着替え、整容その他日常生活上の支援を適切に行っているか。</w:t>
            </w:r>
          </w:p>
        </w:tc>
        <w:tc>
          <w:tcPr>
            <w:tcW w:w="1843" w:type="dxa"/>
            <w:hideMark/>
          </w:tcPr>
          <w:p w14:paraId="1BC17C2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第83条第4項</w:t>
            </w:r>
          </w:p>
        </w:tc>
        <w:tc>
          <w:tcPr>
            <w:tcW w:w="2062" w:type="dxa"/>
            <w:vMerge/>
            <w:noWrap/>
            <w:hideMark/>
          </w:tcPr>
          <w:p w14:paraId="68C48B81"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5C711B66" w14:textId="77777777" w:rsidTr="002A693F">
        <w:tc>
          <w:tcPr>
            <w:tcW w:w="817" w:type="dxa"/>
            <w:shd w:val="clear" w:color="auto" w:fill="EAF1DD" w:themeFill="accent3" w:themeFillTint="33"/>
            <w:noWrap/>
            <w:vAlign w:val="center"/>
            <w:hideMark/>
          </w:tcPr>
          <w:p w14:paraId="50B06C23"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1B3158FA" w14:textId="10757BB2"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4F2F35A0" w14:textId="77777777" w:rsidR="00F41BB4" w:rsidRPr="00DF4697" w:rsidRDefault="00F41BB4" w:rsidP="00606256">
            <w:pPr>
              <w:snapToGrid w:val="0"/>
              <w:ind w:left="582" w:hangingChars="300" w:hanging="582"/>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(5)　常時1人以上の従業者を介護に従事させているか。</w:t>
            </w:r>
          </w:p>
        </w:tc>
        <w:tc>
          <w:tcPr>
            <w:tcW w:w="1843" w:type="dxa"/>
            <w:hideMark/>
          </w:tcPr>
          <w:p w14:paraId="61292DEA"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第83条第5項</w:t>
            </w:r>
          </w:p>
        </w:tc>
        <w:tc>
          <w:tcPr>
            <w:tcW w:w="2062" w:type="dxa"/>
            <w:vMerge/>
            <w:noWrap/>
            <w:hideMark/>
          </w:tcPr>
          <w:p w14:paraId="03D34E57"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16474672" w14:textId="77777777" w:rsidTr="002A693F">
        <w:tc>
          <w:tcPr>
            <w:tcW w:w="817" w:type="dxa"/>
            <w:shd w:val="clear" w:color="auto" w:fill="EAF1DD" w:themeFill="accent3" w:themeFillTint="33"/>
            <w:noWrap/>
            <w:vAlign w:val="center"/>
            <w:hideMark/>
          </w:tcPr>
          <w:p w14:paraId="7A34EFF1"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BE5F339" w14:textId="15DB7F4A"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FB0C985"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(6)　利用者に対し、利用者の負担により、当該指定生活介護事業者が運営する指定生活介護事業所</w:t>
            </w:r>
            <w:r w:rsidRPr="00DF4697">
              <w:rPr>
                <w:rFonts w:asciiTheme="minorEastAsia" w:hAnsiTheme="minorEastAsia" w:hint="eastAsia"/>
                <w:color w:val="000000" w:themeColor="text1"/>
                <w:sz w:val="18"/>
                <w:szCs w:val="18"/>
              </w:rPr>
              <w:lastRenderedPageBreak/>
              <w:t>の従業者以外の者による介護の提供を受けさせていないか。</w:t>
            </w:r>
          </w:p>
        </w:tc>
        <w:tc>
          <w:tcPr>
            <w:tcW w:w="1843" w:type="dxa"/>
            <w:hideMark/>
          </w:tcPr>
          <w:p w14:paraId="5C2FB7C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第83条第6項</w:t>
            </w:r>
          </w:p>
        </w:tc>
        <w:tc>
          <w:tcPr>
            <w:tcW w:w="2062" w:type="dxa"/>
            <w:vMerge/>
            <w:hideMark/>
          </w:tcPr>
          <w:p w14:paraId="2DAB0E10"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48B0B646" w14:textId="77777777" w:rsidTr="00D01642">
        <w:tc>
          <w:tcPr>
            <w:tcW w:w="817" w:type="dxa"/>
            <w:shd w:val="clear" w:color="auto" w:fill="EAF1DD" w:themeFill="accent3" w:themeFillTint="33"/>
            <w:noWrap/>
            <w:vAlign w:val="center"/>
            <w:hideMark/>
          </w:tcPr>
          <w:p w14:paraId="4766339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36D62031" w14:textId="076F0659"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20 生産活動</w:t>
            </w:r>
          </w:p>
        </w:tc>
        <w:tc>
          <w:tcPr>
            <w:tcW w:w="8788" w:type="dxa"/>
            <w:hideMark/>
          </w:tcPr>
          <w:p w14:paraId="4F9DC6B3"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生産活動の機会の提供に当たっては、地域の実情、製品及びサービスの需給状況等を考慮して行うよう努めているか。</w:t>
            </w:r>
          </w:p>
        </w:tc>
        <w:tc>
          <w:tcPr>
            <w:tcW w:w="1843" w:type="dxa"/>
            <w:hideMark/>
          </w:tcPr>
          <w:p w14:paraId="72DCA521"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第84条第1項</w:t>
            </w:r>
          </w:p>
        </w:tc>
        <w:tc>
          <w:tcPr>
            <w:tcW w:w="2062" w:type="dxa"/>
            <w:noWrap/>
            <w:hideMark/>
          </w:tcPr>
          <w:p w14:paraId="15B7D69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・作業指導方針</w:t>
            </w:r>
          </w:p>
        </w:tc>
      </w:tr>
      <w:tr w:rsidR="00F41BB4" w:rsidRPr="003E4FAE" w14:paraId="7783DD20" w14:textId="77777777" w:rsidTr="00D01642">
        <w:tc>
          <w:tcPr>
            <w:tcW w:w="817" w:type="dxa"/>
            <w:shd w:val="clear" w:color="auto" w:fill="EAF1DD" w:themeFill="accent3" w:themeFillTint="33"/>
            <w:noWrap/>
            <w:vAlign w:val="center"/>
            <w:hideMark/>
          </w:tcPr>
          <w:p w14:paraId="3E4D7D96"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3DD7BB62" w14:textId="2AE0F34A"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83C7AEA"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生産活動の機会の提供に当たっては、生産活動に従事する者の作業時間、作業量等がその者に過重な負担とならないように配慮しているか。</w:t>
            </w:r>
          </w:p>
        </w:tc>
        <w:tc>
          <w:tcPr>
            <w:tcW w:w="1843" w:type="dxa"/>
            <w:hideMark/>
          </w:tcPr>
          <w:p w14:paraId="63443474"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第84条第2項</w:t>
            </w:r>
          </w:p>
        </w:tc>
        <w:tc>
          <w:tcPr>
            <w:tcW w:w="2062" w:type="dxa"/>
            <w:vMerge w:val="restart"/>
            <w:hideMark/>
          </w:tcPr>
          <w:p w14:paraId="4A9D30F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・作業指導方針</w:t>
            </w:r>
            <w:r w:rsidRPr="00DF4697">
              <w:rPr>
                <w:rFonts w:ascii="ＭＳ Ｐ明朝" w:eastAsia="ＭＳ Ｐ明朝" w:hAnsi="ＭＳ Ｐ明朝" w:hint="eastAsia"/>
                <w:color w:val="000000" w:themeColor="text1"/>
                <w:sz w:val="18"/>
                <w:szCs w:val="18"/>
              </w:rPr>
              <w:br/>
              <w:t>・作業日誌</w:t>
            </w:r>
          </w:p>
          <w:p w14:paraId="0B6D3481"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121E24A1" w14:textId="77777777" w:rsidTr="00D01642">
        <w:tc>
          <w:tcPr>
            <w:tcW w:w="817" w:type="dxa"/>
            <w:shd w:val="clear" w:color="auto" w:fill="EAF1DD" w:themeFill="accent3" w:themeFillTint="33"/>
            <w:noWrap/>
            <w:vAlign w:val="center"/>
            <w:hideMark/>
          </w:tcPr>
          <w:p w14:paraId="18C7118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7F86074" w14:textId="17BC9506"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7E991801"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生産活動の機会の提供に当たっては、生産活動の能率の向上が図られるよう、利用者の障害の特性等を踏まえた工夫を行っているか。</w:t>
            </w:r>
          </w:p>
        </w:tc>
        <w:tc>
          <w:tcPr>
            <w:tcW w:w="1843" w:type="dxa"/>
            <w:hideMark/>
          </w:tcPr>
          <w:p w14:paraId="523AE4B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第84条第3項</w:t>
            </w:r>
          </w:p>
        </w:tc>
        <w:tc>
          <w:tcPr>
            <w:tcW w:w="2062" w:type="dxa"/>
            <w:vMerge/>
            <w:hideMark/>
          </w:tcPr>
          <w:p w14:paraId="3864E7D2"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59155E09" w14:textId="77777777" w:rsidTr="00D01642">
        <w:tc>
          <w:tcPr>
            <w:tcW w:w="817" w:type="dxa"/>
            <w:shd w:val="clear" w:color="auto" w:fill="EAF1DD" w:themeFill="accent3" w:themeFillTint="33"/>
            <w:noWrap/>
            <w:vAlign w:val="center"/>
            <w:hideMark/>
          </w:tcPr>
          <w:p w14:paraId="296FF6F4"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761A689" w14:textId="789E9343"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83EC2F2"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生産活動の機会の提供に当たっては、消火設備、防じん設備等の設置その他の生産活動を安全に行うために必要かつ適切な措置を講じているか。</w:t>
            </w:r>
          </w:p>
        </w:tc>
        <w:tc>
          <w:tcPr>
            <w:tcW w:w="1843" w:type="dxa"/>
            <w:hideMark/>
          </w:tcPr>
          <w:p w14:paraId="6AC963FA"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第84条第4項</w:t>
            </w:r>
          </w:p>
        </w:tc>
        <w:tc>
          <w:tcPr>
            <w:tcW w:w="2062" w:type="dxa"/>
            <w:hideMark/>
          </w:tcPr>
          <w:p w14:paraId="4B0D522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・平面図</w:t>
            </w:r>
            <w:r w:rsidRPr="00DF4697">
              <w:rPr>
                <w:rFonts w:ascii="ＭＳ Ｐ明朝" w:eastAsia="ＭＳ Ｐ明朝" w:hAnsi="ＭＳ Ｐ明朝" w:hint="eastAsia"/>
                <w:color w:val="000000" w:themeColor="text1"/>
                <w:sz w:val="18"/>
                <w:szCs w:val="18"/>
              </w:rPr>
              <w:br/>
              <w:t>・備品等に関する台帳</w:t>
            </w:r>
          </w:p>
        </w:tc>
      </w:tr>
      <w:tr w:rsidR="003E4FAE" w:rsidRPr="003E4FAE" w14:paraId="084B9DAA" w14:textId="77777777" w:rsidTr="00F14F82">
        <w:tc>
          <w:tcPr>
            <w:tcW w:w="817" w:type="dxa"/>
            <w:shd w:val="clear" w:color="auto" w:fill="EAF1DD" w:themeFill="accent3" w:themeFillTint="33"/>
            <w:noWrap/>
            <w:vAlign w:val="center"/>
            <w:hideMark/>
          </w:tcPr>
          <w:p w14:paraId="23C55E21"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5B8F02D"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21 工賃の支払</w:t>
            </w:r>
          </w:p>
        </w:tc>
        <w:tc>
          <w:tcPr>
            <w:tcW w:w="8788" w:type="dxa"/>
            <w:hideMark/>
          </w:tcPr>
          <w:p w14:paraId="02E2E689"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生産活動に従事している者に、生産活動に係る事業の収入から</w:t>
            </w:r>
            <w:r w:rsidR="00D16AFC" w:rsidRPr="00DF4697">
              <w:rPr>
                <w:rFonts w:asciiTheme="minorEastAsia" w:hAnsiTheme="minorEastAsia" w:hint="eastAsia"/>
                <w:color w:val="000000" w:themeColor="text1"/>
                <w:sz w:val="18"/>
                <w:szCs w:val="18"/>
              </w:rPr>
              <w:t>その</w:t>
            </w:r>
            <w:r w:rsidRPr="00DF4697">
              <w:rPr>
                <w:rFonts w:asciiTheme="minorEastAsia" w:hAnsiTheme="minorEastAsia" w:hint="eastAsia"/>
                <w:color w:val="000000" w:themeColor="text1"/>
                <w:sz w:val="18"/>
                <w:szCs w:val="18"/>
              </w:rPr>
              <w:t>事業に必要な経費を控除した額に相当する金額を工賃として支払っているか。</w:t>
            </w:r>
          </w:p>
        </w:tc>
        <w:tc>
          <w:tcPr>
            <w:tcW w:w="1843" w:type="dxa"/>
            <w:hideMark/>
          </w:tcPr>
          <w:p w14:paraId="55B2D6BB"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第85条</w:t>
            </w:r>
          </w:p>
        </w:tc>
        <w:tc>
          <w:tcPr>
            <w:tcW w:w="2062" w:type="dxa"/>
            <w:hideMark/>
          </w:tcPr>
          <w:p w14:paraId="48E4B048"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・工賃支給台帳</w:t>
            </w:r>
            <w:r w:rsidRPr="00DF4697">
              <w:rPr>
                <w:rFonts w:ascii="ＭＳ Ｐ明朝" w:eastAsia="ＭＳ Ｐ明朝" w:hAnsi="ＭＳ Ｐ明朝" w:hint="eastAsia"/>
                <w:color w:val="000000" w:themeColor="text1"/>
                <w:sz w:val="18"/>
                <w:szCs w:val="18"/>
              </w:rPr>
              <w:br/>
              <w:t>・作業日誌</w:t>
            </w:r>
            <w:r w:rsidRPr="00DF4697">
              <w:rPr>
                <w:rFonts w:ascii="ＭＳ Ｐ明朝" w:eastAsia="ＭＳ Ｐ明朝" w:hAnsi="ＭＳ Ｐ明朝" w:hint="eastAsia"/>
                <w:color w:val="000000" w:themeColor="text1"/>
                <w:sz w:val="18"/>
                <w:szCs w:val="18"/>
              </w:rPr>
              <w:br/>
              <w:t>・財務諸表</w:t>
            </w:r>
          </w:p>
        </w:tc>
      </w:tr>
      <w:tr w:rsidR="00AD6D22" w:rsidRPr="003E4FAE" w14:paraId="04352568" w14:textId="77777777" w:rsidTr="00E96D5A">
        <w:tc>
          <w:tcPr>
            <w:tcW w:w="817" w:type="dxa"/>
            <w:shd w:val="clear" w:color="auto" w:fill="EAF1DD" w:themeFill="accent3" w:themeFillTint="33"/>
            <w:noWrap/>
            <w:vAlign w:val="center"/>
          </w:tcPr>
          <w:p w14:paraId="57EC3EA0" w14:textId="77777777" w:rsidR="00AD6D22" w:rsidRPr="003E4FAE" w:rsidRDefault="00AD6D2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tcPr>
          <w:p w14:paraId="1D2B5EFD" w14:textId="77777777" w:rsidR="00AD6D22" w:rsidRPr="00DF4697" w:rsidRDefault="00AD6D2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22</w:t>
            </w:r>
            <w:r w:rsidR="00F50DEF" w:rsidRPr="00DF4697">
              <w:rPr>
                <w:rFonts w:ascii="ＭＳ Ｐ明朝" w:eastAsia="ＭＳ Ｐ明朝" w:hAnsi="ＭＳ Ｐ明朝" w:hint="eastAsia"/>
                <w:color w:val="000000" w:themeColor="text1"/>
                <w:sz w:val="18"/>
                <w:szCs w:val="18"/>
              </w:rPr>
              <w:t xml:space="preserve"> </w:t>
            </w:r>
            <w:r w:rsidRPr="00DF4697">
              <w:rPr>
                <w:rFonts w:ascii="ＭＳ Ｐ明朝" w:eastAsia="ＭＳ Ｐ明朝" w:hAnsi="ＭＳ Ｐ明朝" w:hint="eastAsia"/>
                <w:color w:val="000000" w:themeColor="text1"/>
                <w:sz w:val="18"/>
                <w:szCs w:val="18"/>
              </w:rPr>
              <w:t>職場への定着のための支援</w:t>
            </w:r>
            <w:r w:rsidR="00D0762C" w:rsidRPr="00DF4697">
              <w:rPr>
                <w:rFonts w:ascii="ＭＳ Ｐ明朝" w:eastAsia="ＭＳ Ｐ明朝" w:hAnsi="ＭＳ Ｐ明朝" w:hint="eastAsia"/>
                <w:color w:val="000000" w:themeColor="text1"/>
                <w:sz w:val="18"/>
                <w:szCs w:val="18"/>
              </w:rPr>
              <w:t>等</w:t>
            </w:r>
            <w:r w:rsidRPr="00DF4697">
              <w:rPr>
                <w:rFonts w:ascii="ＭＳ Ｐ明朝" w:eastAsia="ＭＳ Ｐ明朝" w:hAnsi="ＭＳ Ｐ明朝" w:hint="eastAsia"/>
                <w:color w:val="000000" w:themeColor="text1"/>
                <w:sz w:val="18"/>
                <w:szCs w:val="18"/>
              </w:rPr>
              <w:t>の実施</w:t>
            </w:r>
          </w:p>
        </w:tc>
        <w:tc>
          <w:tcPr>
            <w:tcW w:w="8788" w:type="dxa"/>
          </w:tcPr>
          <w:p w14:paraId="23E7C1BD" w14:textId="77777777" w:rsidR="00AD6D22" w:rsidRPr="00DF4697" w:rsidRDefault="00AD6D22" w:rsidP="001C7947">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障害者の職場への定着を促進するため、指定生活介護を受けて通常の事業所に新たに雇用された障害者について、障害者就業・生活支援センター等の関係機関と連携して、当該障害者が就職した日から6月以上、職業生活における相談等の支援の継続に努めているか。</w:t>
            </w:r>
          </w:p>
        </w:tc>
        <w:tc>
          <w:tcPr>
            <w:tcW w:w="1843" w:type="dxa"/>
          </w:tcPr>
          <w:p w14:paraId="0D00417C" w14:textId="77777777" w:rsidR="00AD6D22" w:rsidRPr="00DF4697" w:rsidRDefault="00AD6D2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第85条の2第1項</w:t>
            </w:r>
          </w:p>
        </w:tc>
        <w:tc>
          <w:tcPr>
            <w:tcW w:w="2062" w:type="dxa"/>
          </w:tcPr>
          <w:p w14:paraId="5DDCF302" w14:textId="77777777" w:rsidR="00AD6D22" w:rsidRPr="00DF4697" w:rsidRDefault="00AD6D2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・雇用された利用者に関する支援の記録等</w:t>
            </w:r>
          </w:p>
          <w:p w14:paraId="00638014" w14:textId="77777777" w:rsidR="00A52553" w:rsidRPr="00DF4697" w:rsidRDefault="00A52553"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・関係機関との調整に関する記録</w:t>
            </w:r>
          </w:p>
        </w:tc>
      </w:tr>
      <w:tr w:rsidR="00AD6D22" w:rsidRPr="003E4FAE" w14:paraId="4377FE8E" w14:textId="77777777" w:rsidTr="00F14F82">
        <w:tc>
          <w:tcPr>
            <w:tcW w:w="817" w:type="dxa"/>
            <w:shd w:val="clear" w:color="auto" w:fill="EAF1DD" w:themeFill="accent3" w:themeFillTint="33"/>
            <w:noWrap/>
            <w:vAlign w:val="center"/>
          </w:tcPr>
          <w:p w14:paraId="05E8CBB8" w14:textId="77777777" w:rsidR="00AD6D22" w:rsidRPr="003E4FAE" w:rsidRDefault="00AD6D22" w:rsidP="00AD6D2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4EDC17E3" w14:textId="77777777" w:rsidR="00AD6D22" w:rsidRPr="00DF4697" w:rsidRDefault="00AD6D22" w:rsidP="00AD6D22">
            <w:pPr>
              <w:snapToGrid w:val="0"/>
              <w:rPr>
                <w:rFonts w:ascii="ＭＳ Ｐ明朝" w:eastAsia="ＭＳ Ｐ明朝" w:hAnsi="ＭＳ Ｐ明朝"/>
                <w:color w:val="000000" w:themeColor="text1"/>
                <w:sz w:val="18"/>
                <w:szCs w:val="18"/>
              </w:rPr>
            </w:pPr>
          </w:p>
        </w:tc>
        <w:tc>
          <w:tcPr>
            <w:tcW w:w="8788" w:type="dxa"/>
          </w:tcPr>
          <w:p w14:paraId="6C8D4269" w14:textId="77777777" w:rsidR="00AD6D22" w:rsidRPr="00DF4697" w:rsidRDefault="00AD6D22" w:rsidP="00AD6D22">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指定生活介護を受けて通常の事業所に新たに雇用された障害者が、指定就労定着支援の利用を希望する場合には、(1)に定める支援が終了した日以降速やかに当該指定就労定着支援を受けられるよう、指定就労定着支援事業者との連絡調整に努めているか。</w:t>
            </w:r>
          </w:p>
        </w:tc>
        <w:tc>
          <w:tcPr>
            <w:tcW w:w="1843" w:type="dxa"/>
          </w:tcPr>
          <w:p w14:paraId="0239A544" w14:textId="77777777" w:rsidR="00AD6D22" w:rsidRPr="00DF4697" w:rsidRDefault="00AD6D22" w:rsidP="00AD6D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w:t>
            </w:r>
            <w:r w:rsidRPr="00DF4697">
              <w:rPr>
                <w:rFonts w:ascii="ＭＳ Ｐ明朝" w:eastAsia="ＭＳ Ｐ明朝" w:hAnsi="ＭＳ Ｐ明朝"/>
                <w:color w:val="000000" w:themeColor="text1"/>
                <w:sz w:val="18"/>
                <w:szCs w:val="18"/>
              </w:rPr>
              <w:t>5</w:t>
            </w:r>
            <w:r w:rsidRPr="00DF4697">
              <w:rPr>
                <w:rFonts w:ascii="ＭＳ Ｐ明朝" w:eastAsia="ＭＳ Ｐ明朝" w:hAnsi="ＭＳ Ｐ明朝" w:hint="eastAsia"/>
                <w:color w:val="000000" w:themeColor="text1"/>
                <w:sz w:val="18"/>
                <w:szCs w:val="18"/>
              </w:rPr>
              <w:t>条の2第2項</w:t>
            </w:r>
          </w:p>
        </w:tc>
        <w:tc>
          <w:tcPr>
            <w:tcW w:w="2062" w:type="dxa"/>
          </w:tcPr>
          <w:p w14:paraId="7885E390" w14:textId="77777777" w:rsidR="00AD6D22" w:rsidRPr="00DF4697" w:rsidRDefault="00AD6D22" w:rsidP="00AD6D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・指定就労定着支援事業者との連絡調整の記録</w:t>
            </w:r>
          </w:p>
        </w:tc>
      </w:tr>
      <w:tr w:rsidR="00F41BB4" w:rsidRPr="003E4FAE" w14:paraId="657E0C99" w14:textId="77777777" w:rsidTr="003E54CE">
        <w:tc>
          <w:tcPr>
            <w:tcW w:w="817" w:type="dxa"/>
            <w:shd w:val="clear" w:color="auto" w:fill="EAF1DD" w:themeFill="accent3" w:themeFillTint="33"/>
            <w:noWrap/>
            <w:vAlign w:val="center"/>
            <w:hideMark/>
          </w:tcPr>
          <w:p w14:paraId="6D6D6613"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18F1D49A" w14:textId="6538DD89"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23 食事</w:t>
            </w:r>
          </w:p>
        </w:tc>
        <w:tc>
          <w:tcPr>
            <w:tcW w:w="8788" w:type="dxa"/>
            <w:hideMark/>
          </w:tcPr>
          <w:p w14:paraId="1075C86D"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あらかじめ、食事の提供の有無並びにこれを行う場合における食事の内容及び費用に関し、利用者に説明を行い、その同意を得ているか。</w:t>
            </w:r>
          </w:p>
        </w:tc>
        <w:tc>
          <w:tcPr>
            <w:tcW w:w="1843" w:type="dxa"/>
            <w:hideMark/>
          </w:tcPr>
          <w:p w14:paraId="1196C51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第86条第1項</w:t>
            </w:r>
          </w:p>
        </w:tc>
        <w:tc>
          <w:tcPr>
            <w:tcW w:w="2062" w:type="dxa"/>
            <w:hideMark/>
          </w:tcPr>
          <w:p w14:paraId="6013750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・説明書類</w:t>
            </w:r>
            <w:r w:rsidRPr="00DF4697">
              <w:rPr>
                <w:rFonts w:ascii="ＭＳ Ｐ明朝" w:eastAsia="ＭＳ Ｐ明朝" w:hAnsi="ＭＳ Ｐ明朝" w:hint="eastAsia"/>
                <w:color w:val="000000" w:themeColor="text1"/>
                <w:sz w:val="18"/>
                <w:szCs w:val="18"/>
              </w:rPr>
              <w:br/>
              <w:t>・同意の書類</w:t>
            </w:r>
          </w:p>
        </w:tc>
      </w:tr>
      <w:tr w:rsidR="00F41BB4" w:rsidRPr="003E4FAE" w14:paraId="4E29724E" w14:textId="77777777" w:rsidTr="003E54CE">
        <w:tc>
          <w:tcPr>
            <w:tcW w:w="817" w:type="dxa"/>
            <w:shd w:val="clear" w:color="auto" w:fill="EAF1DD" w:themeFill="accent3" w:themeFillTint="33"/>
            <w:noWrap/>
            <w:vAlign w:val="center"/>
            <w:hideMark/>
          </w:tcPr>
          <w:p w14:paraId="2FB62F1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7B3A23BA" w14:textId="57E9D4A2"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0799F9E"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食事の提供に当たっては、利用者の心身の状況及びし好を考慮し、適切な時間に行うとともに、利用者の年齢及び障害の特性に応じた適切な栄養量及び内容となるよう、必要な栄養管理を行っているか。</w:t>
            </w:r>
          </w:p>
        </w:tc>
        <w:tc>
          <w:tcPr>
            <w:tcW w:w="1843" w:type="dxa"/>
            <w:hideMark/>
          </w:tcPr>
          <w:p w14:paraId="54ED2C6A"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第86条第2項</w:t>
            </w:r>
          </w:p>
        </w:tc>
        <w:tc>
          <w:tcPr>
            <w:tcW w:w="2062" w:type="dxa"/>
            <w:vMerge w:val="restart"/>
            <w:noWrap/>
            <w:hideMark/>
          </w:tcPr>
          <w:p w14:paraId="29CDCB4E"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・食事の提供に関する記録</w:t>
            </w:r>
          </w:p>
          <w:p w14:paraId="56FD4AB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・献立表</w:t>
            </w:r>
          </w:p>
        </w:tc>
      </w:tr>
      <w:tr w:rsidR="00F41BB4" w:rsidRPr="003E4FAE" w14:paraId="1A15407C" w14:textId="77777777" w:rsidTr="003E54CE">
        <w:tc>
          <w:tcPr>
            <w:tcW w:w="817" w:type="dxa"/>
            <w:shd w:val="clear" w:color="auto" w:fill="EAF1DD" w:themeFill="accent3" w:themeFillTint="33"/>
            <w:noWrap/>
            <w:vAlign w:val="center"/>
            <w:hideMark/>
          </w:tcPr>
          <w:p w14:paraId="2712E9E9"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1BA465BD" w14:textId="17F6E6AD"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CDFD230" w14:textId="77777777" w:rsidR="00F41BB4" w:rsidRPr="00DF4697" w:rsidRDefault="00F41BB4" w:rsidP="003E4FAE">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調理は、あらかじめ作成された献立に従って行われているか。</w:t>
            </w:r>
          </w:p>
        </w:tc>
        <w:tc>
          <w:tcPr>
            <w:tcW w:w="1843" w:type="dxa"/>
            <w:hideMark/>
          </w:tcPr>
          <w:p w14:paraId="018F3CB4"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第86条第3項</w:t>
            </w:r>
          </w:p>
        </w:tc>
        <w:tc>
          <w:tcPr>
            <w:tcW w:w="2062" w:type="dxa"/>
            <w:vMerge/>
            <w:noWrap/>
            <w:hideMark/>
          </w:tcPr>
          <w:p w14:paraId="6F1880E2"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36B662F7" w14:textId="77777777" w:rsidTr="003E54CE">
        <w:tc>
          <w:tcPr>
            <w:tcW w:w="817" w:type="dxa"/>
            <w:shd w:val="clear" w:color="auto" w:fill="EAF1DD" w:themeFill="accent3" w:themeFillTint="33"/>
            <w:noWrap/>
            <w:vAlign w:val="center"/>
            <w:hideMark/>
          </w:tcPr>
          <w:p w14:paraId="3C57A71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9B21997" w14:textId="21E8528E"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08C6F7B"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食事の提供を行う場合であって、指定生活介護事業所に栄養士を置かないときは、献立の内容、栄養価の算定及び調理の方法について保健所等の指導を受けるよう努めているか。</w:t>
            </w:r>
          </w:p>
        </w:tc>
        <w:tc>
          <w:tcPr>
            <w:tcW w:w="1843" w:type="dxa"/>
            <w:hideMark/>
          </w:tcPr>
          <w:p w14:paraId="769D68F1"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第86条第4項</w:t>
            </w:r>
          </w:p>
        </w:tc>
        <w:tc>
          <w:tcPr>
            <w:tcW w:w="2062" w:type="dxa"/>
            <w:hideMark/>
          </w:tcPr>
          <w:p w14:paraId="0FCFECA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・保健所等の指導に関する書類</w:t>
            </w:r>
          </w:p>
        </w:tc>
      </w:tr>
      <w:tr w:rsidR="003E4FAE" w:rsidRPr="003E4FAE" w14:paraId="15305D21" w14:textId="77777777" w:rsidTr="00F14F82">
        <w:tc>
          <w:tcPr>
            <w:tcW w:w="817" w:type="dxa"/>
            <w:tcBorders>
              <w:bottom w:val="single" w:sz="4" w:space="0" w:color="auto"/>
            </w:tcBorders>
            <w:shd w:val="clear" w:color="auto" w:fill="EAF1DD" w:themeFill="accent3" w:themeFillTint="33"/>
            <w:noWrap/>
            <w:vAlign w:val="center"/>
            <w:hideMark/>
          </w:tcPr>
          <w:p w14:paraId="0DFF5C39"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1881BCEB"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24</w:t>
            </w:r>
            <w:r w:rsidR="00806682" w:rsidRPr="00DF4697">
              <w:rPr>
                <w:rFonts w:ascii="ＭＳ Ｐ明朝" w:eastAsia="ＭＳ Ｐ明朝" w:hAnsi="ＭＳ Ｐ明朝" w:hint="eastAsia"/>
                <w:color w:val="000000" w:themeColor="text1"/>
                <w:sz w:val="18"/>
                <w:szCs w:val="18"/>
              </w:rPr>
              <w:t xml:space="preserve"> 緊急時等の対応</w:t>
            </w:r>
          </w:p>
        </w:tc>
        <w:tc>
          <w:tcPr>
            <w:tcW w:w="8788" w:type="dxa"/>
            <w:hideMark/>
          </w:tcPr>
          <w:p w14:paraId="44393E6A" w14:textId="77777777" w:rsidR="00806682" w:rsidRPr="00DF4697" w:rsidRDefault="00806682" w:rsidP="001B4736">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現に指定生活介護の提供を行っている</w:t>
            </w:r>
            <w:r w:rsidR="000F2234" w:rsidRPr="00DF4697">
              <w:rPr>
                <w:rFonts w:asciiTheme="minorEastAsia" w:hAnsiTheme="minorEastAsia" w:hint="eastAsia"/>
                <w:color w:val="000000" w:themeColor="text1"/>
                <w:sz w:val="18"/>
                <w:szCs w:val="18"/>
              </w:rPr>
              <w:t>時</w:t>
            </w:r>
            <w:r w:rsidRPr="00DF4697">
              <w:rPr>
                <w:rFonts w:asciiTheme="minorEastAsia" w:hAnsiTheme="minorEastAsia" w:hint="eastAsia"/>
                <w:color w:val="000000" w:themeColor="text1"/>
                <w:sz w:val="18"/>
                <w:szCs w:val="18"/>
              </w:rPr>
              <w:t>に利用者に病状の急変が生じた場合その他必要な場合は、速やかに医療機関への連絡</w:t>
            </w:r>
            <w:r w:rsidR="001B4736" w:rsidRPr="00DF4697">
              <w:rPr>
                <w:rFonts w:asciiTheme="minorEastAsia" w:hAnsiTheme="minorEastAsia" w:hint="eastAsia"/>
                <w:color w:val="000000" w:themeColor="text1"/>
                <w:sz w:val="18"/>
                <w:szCs w:val="18"/>
              </w:rPr>
              <w:t>その他の</w:t>
            </w:r>
            <w:r w:rsidRPr="00DF4697">
              <w:rPr>
                <w:rFonts w:asciiTheme="minorEastAsia" w:hAnsiTheme="minorEastAsia" w:hint="eastAsia"/>
                <w:color w:val="000000" w:themeColor="text1"/>
                <w:sz w:val="18"/>
                <w:szCs w:val="18"/>
              </w:rPr>
              <w:t>必要な措置を講じているか。</w:t>
            </w:r>
          </w:p>
        </w:tc>
        <w:tc>
          <w:tcPr>
            <w:tcW w:w="1843" w:type="dxa"/>
            <w:hideMark/>
          </w:tcPr>
          <w:p w14:paraId="631C4771"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第91条（第35条準用）</w:t>
            </w:r>
          </w:p>
        </w:tc>
        <w:tc>
          <w:tcPr>
            <w:tcW w:w="2062" w:type="dxa"/>
            <w:hideMark/>
          </w:tcPr>
          <w:p w14:paraId="4EED9936" w14:textId="77777777" w:rsidR="001B4736" w:rsidRPr="00DF4697" w:rsidRDefault="001B4736"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・指定生活介護の提供に関する記録</w:t>
            </w:r>
          </w:p>
          <w:p w14:paraId="0C1B7A52"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・緊急時対応マニュアル</w:t>
            </w:r>
            <w:r w:rsidR="001B4736" w:rsidRPr="00DF4697">
              <w:rPr>
                <w:rFonts w:ascii="ＭＳ Ｐ明朝" w:eastAsia="ＭＳ Ｐ明朝" w:hAnsi="ＭＳ Ｐ明朝" w:hint="eastAsia"/>
                <w:color w:val="000000" w:themeColor="text1"/>
                <w:sz w:val="18"/>
                <w:szCs w:val="18"/>
              </w:rPr>
              <w:t>等</w:t>
            </w:r>
          </w:p>
        </w:tc>
      </w:tr>
      <w:tr w:rsidR="003E4FAE" w:rsidRPr="003E4FAE" w14:paraId="54DD82DE" w14:textId="77777777" w:rsidTr="00F14F82">
        <w:tc>
          <w:tcPr>
            <w:tcW w:w="817" w:type="dxa"/>
            <w:shd w:val="clear" w:color="auto" w:fill="EAF1DD" w:themeFill="accent3" w:themeFillTint="33"/>
            <w:noWrap/>
            <w:vAlign w:val="center"/>
            <w:hideMark/>
          </w:tcPr>
          <w:p w14:paraId="7B717D72"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4BE68309"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25</w:t>
            </w:r>
            <w:r w:rsidR="00806682" w:rsidRPr="00DF4697">
              <w:rPr>
                <w:rFonts w:ascii="ＭＳ Ｐ明朝" w:eastAsia="ＭＳ Ｐ明朝" w:hAnsi="ＭＳ Ｐ明朝" w:hint="eastAsia"/>
                <w:color w:val="000000" w:themeColor="text1"/>
                <w:sz w:val="18"/>
                <w:szCs w:val="18"/>
              </w:rPr>
              <w:t xml:space="preserve"> 健康管理</w:t>
            </w:r>
          </w:p>
        </w:tc>
        <w:tc>
          <w:tcPr>
            <w:tcW w:w="8788" w:type="dxa"/>
            <w:hideMark/>
          </w:tcPr>
          <w:p w14:paraId="653DDD97"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常に利用者の健康の状況に注意するとともに、健康保持のための適切な措置を講じているか。</w:t>
            </w:r>
          </w:p>
        </w:tc>
        <w:tc>
          <w:tcPr>
            <w:tcW w:w="1843" w:type="dxa"/>
            <w:hideMark/>
          </w:tcPr>
          <w:p w14:paraId="116AC439"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第87条</w:t>
            </w:r>
          </w:p>
        </w:tc>
        <w:tc>
          <w:tcPr>
            <w:tcW w:w="2062" w:type="dxa"/>
            <w:hideMark/>
          </w:tcPr>
          <w:p w14:paraId="47F6746E"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・看護日誌</w:t>
            </w:r>
            <w:r w:rsidRPr="00DF4697">
              <w:rPr>
                <w:rFonts w:ascii="ＭＳ Ｐ明朝" w:eastAsia="ＭＳ Ｐ明朝" w:hAnsi="ＭＳ Ｐ明朝" w:hint="eastAsia"/>
                <w:color w:val="000000" w:themeColor="text1"/>
                <w:sz w:val="18"/>
                <w:szCs w:val="18"/>
              </w:rPr>
              <w:br/>
              <w:t>・</w:t>
            </w:r>
            <w:r w:rsidR="001B4736" w:rsidRPr="00DF4697">
              <w:rPr>
                <w:rFonts w:ascii="ＭＳ Ｐ明朝" w:eastAsia="ＭＳ Ｐ明朝" w:hAnsi="ＭＳ Ｐ明朝" w:hint="eastAsia"/>
                <w:color w:val="000000" w:themeColor="text1"/>
                <w:sz w:val="18"/>
                <w:szCs w:val="18"/>
              </w:rPr>
              <w:t>指定</w:t>
            </w:r>
            <w:r w:rsidRPr="00DF4697">
              <w:rPr>
                <w:rFonts w:ascii="ＭＳ Ｐ明朝" w:eastAsia="ＭＳ Ｐ明朝" w:hAnsi="ＭＳ Ｐ明朝" w:hint="eastAsia"/>
                <w:color w:val="000000" w:themeColor="text1"/>
                <w:sz w:val="18"/>
                <w:szCs w:val="18"/>
              </w:rPr>
              <w:t>生活介護の提供に関する記録</w:t>
            </w:r>
          </w:p>
        </w:tc>
      </w:tr>
      <w:tr w:rsidR="003E4FAE" w:rsidRPr="003E4FAE" w14:paraId="61E7CB41" w14:textId="77777777" w:rsidTr="00F14F82">
        <w:tc>
          <w:tcPr>
            <w:tcW w:w="817" w:type="dxa"/>
            <w:shd w:val="clear" w:color="auto" w:fill="EAF1DD" w:themeFill="accent3" w:themeFillTint="33"/>
            <w:noWrap/>
            <w:vAlign w:val="center"/>
            <w:hideMark/>
          </w:tcPr>
          <w:p w14:paraId="50F24F7F"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AE09499"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26</w:t>
            </w:r>
            <w:r w:rsidR="00806682" w:rsidRPr="00DF4697">
              <w:rPr>
                <w:rFonts w:ascii="ＭＳ Ｐ明朝" w:eastAsia="ＭＳ Ｐ明朝" w:hAnsi="ＭＳ Ｐ明朝" w:hint="eastAsia"/>
                <w:color w:val="000000" w:themeColor="text1"/>
                <w:sz w:val="18"/>
                <w:szCs w:val="18"/>
              </w:rPr>
              <w:t xml:space="preserve"> 支給決定障害者等に関する本市への通知</w:t>
            </w:r>
          </w:p>
        </w:tc>
        <w:tc>
          <w:tcPr>
            <w:tcW w:w="8788" w:type="dxa"/>
            <w:hideMark/>
          </w:tcPr>
          <w:p w14:paraId="14B1AD24"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指定生活介護を受けている支給決定障害者が次のいずれかに該当する場合は、遅滞なく、意見を付してその旨を本市に通知しているか。</w:t>
            </w:r>
          </w:p>
          <w:p w14:paraId="7F4C05C8" w14:textId="77777777" w:rsidR="001B4736" w:rsidRPr="00DF4697" w:rsidRDefault="00806682" w:rsidP="003E4FAE">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正当な理由なしに指定生活介護の利用に関する指示に従わないことにより、障害の状態</w:t>
            </w:r>
            <w:r w:rsidR="00465EBF" w:rsidRPr="00DF4697">
              <w:rPr>
                <w:rFonts w:asciiTheme="minorEastAsia" w:hAnsiTheme="minorEastAsia" w:hint="eastAsia"/>
                <w:color w:val="000000" w:themeColor="text1"/>
                <w:sz w:val="18"/>
                <w:szCs w:val="18"/>
              </w:rPr>
              <w:t>等</w:t>
            </w:r>
            <w:r w:rsidRPr="00DF4697">
              <w:rPr>
                <w:rFonts w:asciiTheme="minorEastAsia" w:hAnsiTheme="minorEastAsia" w:hint="eastAsia"/>
                <w:color w:val="000000" w:themeColor="text1"/>
                <w:sz w:val="18"/>
                <w:szCs w:val="18"/>
              </w:rPr>
              <w:t>を悪化させたと認められるとき。</w:t>
            </w:r>
          </w:p>
          <w:p w14:paraId="2286C358" w14:textId="77777777" w:rsidR="00806682" w:rsidRPr="00DF4697" w:rsidRDefault="00806682" w:rsidP="003E4FAE">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　偽りその他不正な行為によって介護給付費</w:t>
            </w:r>
            <w:r w:rsidR="001B4736" w:rsidRPr="00DF4697">
              <w:rPr>
                <w:rFonts w:asciiTheme="minorEastAsia" w:hAnsiTheme="minorEastAsia" w:hint="eastAsia"/>
                <w:color w:val="000000" w:themeColor="text1"/>
                <w:sz w:val="18"/>
                <w:szCs w:val="18"/>
              </w:rPr>
              <w:t>又は</w:t>
            </w:r>
            <w:r w:rsidRPr="00DF4697">
              <w:rPr>
                <w:rFonts w:asciiTheme="minorEastAsia" w:hAnsiTheme="minorEastAsia" w:hint="eastAsia"/>
                <w:color w:val="000000" w:themeColor="text1"/>
                <w:sz w:val="18"/>
                <w:szCs w:val="18"/>
              </w:rPr>
              <w:t>特例介護給付費</w:t>
            </w:r>
            <w:r w:rsidR="000A1224" w:rsidRPr="00DF4697">
              <w:rPr>
                <w:rFonts w:asciiTheme="minorEastAsia" w:hAnsiTheme="minorEastAsia" w:hint="eastAsia"/>
                <w:color w:val="000000" w:themeColor="text1"/>
                <w:sz w:val="18"/>
                <w:szCs w:val="18"/>
              </w:rPr>
              <w:t>の支給</w:t>
            </w:r>
            <w:r w:rsidRPr="00DF4697">
              <w:rPr>
                <w:rFonts w:asciiTheme="minorEastAsia" w:hAnsiTheme="minorEastAsia" w:hint="eastAsia"/>
                <w:color w:val="000000" w:themeColor="text1"/>
                <w:sz w:val="18"/>
                <w:szCs w:val="18"/>
              </w:rPr>
              <w:t>を受け、又は受けようとしたとき。</w:t>
            </w:r>
          </w:p>
        </w:tc>
        <w:tc>
          <w:tcPr>
            <w:tcW w:w="1843" w:type="dxa"/>
            <w:hideMark/>
          </w:tcPr>
          <w:p w14:paraId="2700B9D9"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第91条（第67条準用）</w:t>
            </w:r>
          </w:p>
        </w:tc>
        <w:tc>
          <w:tcPr>
            <w:tcW w:w="2062" w:type="dxa"/>
            <w:hideMark/>
          </w:tcPr>
          <w:p w14:paraId="61E67A1E"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・本市への通知の控え</w:t>
            </w:r>
          </w:p>
        </w:tc>
      </w:tr>
      <w:tr w:rsidR="0077556B" w:rsidRPr="003E4FAE" w14:paraId="43B4AA89" w14:textId="77777777" w:rsidTr="009F5DC2">
        <w:tc>
          <w:tcPr>
            <w:tcW w:w="817" w:type="dxa"/>
            <w:shd w:val="clear" w:color="auto" w:fill="EAF1DD" w:themeFill="accent3" w:themeFillTint="33"/>
            <w:noWrap/>
            <w:vAlign w:val="center"/>
            <w:hideMark/>
          </w:tcPr>
          <w:p w14:paraId="146D6E35" w14:textId="77777777" w:rsidR="0077556B" w:rsidRPr="003E4FAE" w:rsidRDefault="0077556B"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4529A8D1" w14:textId="6B8695D2" w:rsidR="0077556B" w:rsidRPr="00DF4697" w:rsidRDefault="0077556B"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27 管理者の責務</w:t>
            </w:r>
          </w:p>
        </w:tc>
        <w:tc>
          <w:tcPr>
            <w:tcW w:w="8788" w:type="dxa"/>
            <w:hideMark/>
          </w:tcPr>
          <w:p w14:paraId="6A3E314A" w14:textId="77777777" w:rsidR="0077556B" w:rsidRPr="00DF4697" w:rsidRDefault="0077556B"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43" w:type="dxa"/>
            <w:hideMark/>
          </w:tcPr>
          <w:p w14:paraId="6EF5DC24" w14:textId="77777777" w:rsidR="0077556B" w:rsidRPr="00DF4697" w:rsidRDefault="0077556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第91条（第37条第1項準用）</w:t>
            </w:r>
          </w:p>
        </w:tc>
        <w:tc>
          <w:tcPr>
            <w:tcW w:w="2062" w:type="dxa"/>
            <w:vMerge w:val="restart"/>
            <w:hideMark/>
          </w:tcPr>
          <w:p w14:paraId="690B3F5F" w14:textId="77777777" w:rsidR="0077556B" w:rsidRPr="00DF4697" w:rsidRDefault="0077556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・組織図</w:t>
            </w:r>
            <w:r w:rsidRPr="00DF4697">
              <w:rPr>
                <w:rFonts w:ascii="ＭＳ Ｐ明朝" w:eastAsia="ＭＳ Ｐ明朝" w:hAnsi="ＭＳ Ｐ明朝" w:hint="eastAsia"/>
                <w:color w:val="000000" w:themeColor="text1"/>
                <w:sz w:val="18"/>
                <w:szCs w:val="18"/>
              </w:rPr>
              <w:br/>
              <w:t>・業務分担表</w:t>
            </w:r>
            <w:r w:rsidRPr="00DF4697">
              <w:rPr>
                <w:rFonts w:ascii="ＭＳ Ｐ明朝" w:eastAsia="ＭＳ Ｐ明朝" w:hAnsi="ＭＳ Ｐ明朝" w:hint="eastAsia"/>
                <w:color w:val="000000" w:themeColor="text1"/>
                <w:sz w:val="18"/>
                <w:szCs w:val="18"/>
              </w:rPr>
              <w:br/>
              <w:t>・職員会議録</w:t>
            </w:r>
          </w:p>
          <w:p w14:paraId="6F8B07BC" w14:textId="77777777" w:rsidR="0077556B" w:rsidRPr="00DF4697" w:rsidRDefault="0077556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・業務マニュアル等</w:t>
            </w:r>
          </w:p>
        </w:tc>
      </w:tr>
      <w:tr w:rsidR="0077556B" w:rsidRPr="003E4FAE" w14:paraId="56D79ED6" w14:textId="77777777" w:rsidTr="009F5DC2">
        <w:tc>
          <w:tcPr>
            <w:tcW w:w="817" w:type="dxa"/>
            <w:shd w:val="clear" w:color="auto" w:fill="EAF1DD" w:themeFill="accent3" w:themeFillTint="33"/>
            <w:noWrap/>
            <w:vAlign w:val="center"/>
            <w:hideMark/>
          </w:tcPr>
          <w:p w14:paraId="04FF31B3" w14:textId="77777777" w:rsidR="0077556B" w:rsidRPr="003E4FAE" w:rsidRDefault="0077556B"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D225108" w14:textId="2770A97B" w:rsidR="0077556B" w:rsidRPr="00DF4697" w:rsidRDefault="0077556B" w:rsidP="00CC3F52">
            <w:pPr>
              <w:snapToGrid w:val="0"/>
              <w:rPr>
                <w:rFonts w:ascii="ＭＳ Ｐ明朝" w:eastAsia="ＭＳ Ｐ明朝" w:hAnsi="ＭＳ Ｐ明朝"/>
                <w:color w:val="000000" w:themeColor="text1"/>
                <w:sz w:val="18"/>
                <w:szCs w:val="18"/>
              </w:rPr>
            </w:pPr>
          </w:p>
        </w:tc>
        <w:tc>
          <w:tcPr>
            <w:tcW w:w="8788" w:type="dxa"/>
            <w:hideMark/>
          </w:tcPr>
          <w:p w14:paraId="388B71CE" w14:textId="77777777" w:rsidR="0077556B" w:rsidRPr="00DF4697" w:rsidRDefault="0077556B"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管理者は、事業所の従業者に「札幌市障害者の日常生活及び社会生活を総合的に支援するための法律施行条例」の規定を遵守させるために必要な指揮命令を行っているか。</w:t>
            </w:r>
            <w:r w:rsidRPr="00DF4697">
              <w:rPr>
                <w:rFonts w:asciiTheme="minorEastAsia" w:hAnsiTheme="minorEastAsia" w:hint="eastAsia"/>
                <w:color w:val="000000" w:themeColor="text1"/>
                <w:sz w:val="18"/>
                <w:szCs w:val="18"/>
              </w:rPr>
              <w:br w:type="page"/>
            </w:r>
          </w:p>
        </w:tc>
        <w:tc>
          <w:tcPr>
            <w:tcW w:w="1843" w:type="dxa"/>
            <w:hideMark/>
          </w:tcPr>
          <w:p w14:paraId="5899B3C4" w14:textId="77777777" w:rsidR="0077556B" w:rsidRPr="00DF4697" w:rsidRDefault="0077556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第91条（第37条第2項準用）</w:t>
            </w:r>
          </w:p>
        </w:tc>
        <w:tc>
          <w:tcPr>
            <w:tcW w:w="2062" w:type="dxa"/>
            <w:vMerge/>
            <w:hideMark/>
          </w:tcPr>
          <w:p w14:paraId="1B924E6E" w14:textId="77777777" w:rsidR="0077556B" w:rsidRPr="00DF4697" w:rsidRDefault="0077556B" w:rsidP="00CC3F52">
            <w:pPr>
              <w:snapToGrid w:val="0"/>
              <w:rPr>
                <w:rFonts w:ascii="ＭＳ Ｐ明朝" w:eastAsia="ＭＳ Ｐ明朝" w:hAnsi="ＭＳ Ｐ明朝"/>
                <w:color w:val="000000" w:themeColor="text1"/>
                <w:sz w:val="18"/>
                <w:szCs w:val="18"/>
              </w:rPr>
            </w:pPr>
          </w:p>
        </w:tc>
      </w:tr>
      <w:tr w:rsidR="003E4FAE" w:rsidRPr="003E4FAE" w14:paraId="3236BF35" w14:textId="77777777" w:rsidTr="00F14F82">
        <w:tc>
          <w:tcPr>
            <w:tcW w:w="817" w:type="dxa"/>
            <w:shd w:val="clear" w:color="auto" w:fill="EAF1DD" w:themeFill="accent3" w:themeFillTint="33"/>
            <w:noWrap/>
            <w:vAlign w:val="center"/>
            <w:hideMark/>
          </w:tcPr>
          <w:p w14:paraId="28F55F85"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85E3ABE"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28</w:t>
            </w:r>
            <w:r w:rsidR="00806682" w:rsidRPr="00DF4697">
              <w:rPr>
                <w:rFonts w:ascii="ＭＳ Ｐ明朝" w:eastAsia="ＭＳ Ｐ明朝" w:hAnsi="ＭＳ Ｐ明朝" w:hint="eastAsia"/>
                <w:color w:val="000000" w:themeColor="text1"/>
                <w:sz w:val="18"/>
                <w:szCs w:val="18"/>
              </w:rPr>
              <w:t xml:space="preserve"> 運営規程</w:t>
            </w:r>
          </w:p>
        </w:tc>
        <w:tc>
          <w:tcPr>
            <w:tcW w:w="8788" w:type="dxa"/>
            <w:hideMark/>
          </w:tcPr>
          <w:p w14:paraId="02008B88" w14:textId="5B24BE11"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次に掲げる事業の運営についての重要事項に関する規程を定めて</w:t>
            </w:r>
            <w:r w:rsidR="00631096" w:rsidRPr="00DF4697">
              <w:rPr>
                <w:rFonts w:asciiTheme="minorEastAsia" w:hAnsiTheme="minorEastAsia" w:hint="eastAsia"/>
                <w:color w:val="000000" w:themeColor="text1"/>
                <w:sz w:val="18"/>
                <w:szCs w:val="18"/>
              </w:rPr>
              <w:t>い</w:t>
            </w:r>
            <w:r w:rsidRPr="00DF4697">
              <w:rPr>
                <w:rFonts w:asciiTheme="minorEastAsia" w:hAnsiTheme="minorEastAsia" w:hint="eastAsia"/>
                <w:color w:val="000000" w:themeColor="text1"/>
                <w:sz w:val="18"/>
                <w:szCs w:val="18"/>
              </w:rPr>
              <w:t>るか。</w:t>
            </w:r>
          </w:p>
          <w:p w14:paraId="69F58139"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事業の目的及び運営の方針</w:t>
            </w:r>
          </w:p>
          <w:p w14:paraId="0A6B56FB"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従業者の職種、員数及び職務の内容</w:t>
            </w:r>
          </w:p>
          <w:p w14:paraId="52F49B8C"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③</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営業日及び営業時間</w:t>
            </w:r>
          </w:p>
          <w:p w14:paraId="0D0024D3"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④</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利用定員</w:t>
            </w:r>
          </w:p>
          <w:p w14:paraId="599179C2"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⑤</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指定生活介護の内容並びに支給決定障害者から受領する費用の種類及びその額</w:t>
            </w:r>
          </w:p>
          <w:p w14:paraId="3CF8EFC7"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⑥</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通常の事業の実施地域</w:t>
            </w:r>
          </w:p>
          <w:p w14:paraId="35137924"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⑦</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サービスの利用に当たっての留意事項</w:t>
            </w:r>
          </w:p>
          <w:p w14:paraId="471B175F"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⑧</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緊急時等における対応方法</w:t>
            </w:r>
          </w:p>
          <w:p w14:paraId="755C6150"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⑨</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非常災害対策</w:t>
            </w:r>
          </w:p>
          <w:p w14:paraId="740E370A"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⑩</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事業の主たる対象とする障害の種類を定めた場合には当該障害の種類</w:t>
            </w:r>
          </w:p>
          <w:p w14:paraId="606279EF" w14:textId="77777777" w:rsidR="00DA3CB5" w:rsidRPr="00DF4697" w:rsidRDefault="00806682" w:rsidP="00DA3CB5">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⑪</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虐待の防止のための措置に関する事項</w:t>
            </w:r>
          </w:p>
          <w:p w14:paraId="3CECB70B" w14:textId="77777777" w:rsidR="00DA3CB5" w:rsidRPr="00DF4697" w:rsidRDefault="0033706A" w:rsidP="00DA3CB5">
            <w:pPr>
              <w:snapToGrid w:val="0"/>
              <w:ind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虐待防止委員会の設置等に関すること</w:t>
            </w:r>
          </w:p>
          <w:p w14:paraId="6036E614" w14:textId="77777777" w:rsidR="00DA3CB5" w:rsidRPr="00DF4697" w:rsidRDefault="00806682" w:rsidP="00DA3CB5">
            <w:pPr>
              <w:snapToGrid w:val="0"/>
              <w:ind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虐待の防止に関する責任者の選定</w:t>
            </w:r>
          </w:p>
          <w:p w14:paraId="3525793D" w14:textId="77777777" w:rsidR="00DA3CB5" w:rsidRPr="00DF4697" w:rsidRDefault="00806682" w:rsidP="00DA3CB5">
            <w:pPr>
              <w:snapToGrid w:val="0"/>
              <w:ind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成年後見制度の利用支援</w:t>
            </w:r>
          </w:p>
          <w:p w14:paraId="79A8E92E" w14:textId="77777777" w:rsidR="00DA3CB5" w:rsidRPr="00DF4697" w:rsidRDefault="00806682" w:rsidP="00DA3CB5">
            <w:pPr>
              <w:snapToGrid w:val="0"/>
              <w:ind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苦情解決体制の整備</w:t>
            </w:r>
          </w:p>
          <w:p w14:paraId="6006899D" w14:textId="77777777" w:rsidR="00806682" w:rsidRPr="00DF4697" w:rsidRDefault="00806682" w:rsidP="00DA3CB5">
            <w:pPr>
              <w:snapToGrid w:val="0"/>
              <w:ind w:firstLineChars="200" w:firstLine="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従業者に対する虐待の防止を啓発・普及するための研修の実施　等</w:t>
            </w:r>
          </w:p>
          <w:p w14:paraId="75DA2845" w14:textId="77777777" w:rsidR="00806682" w:rsidRPr="00DF4697" w:rsidRDefault="00806682" w:rsidP="00CC3F52">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⑫</w:t>
            </w:r>
            <w:r w:rsidR="00631096"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その他運営に関する重要事項</w:t>
            </w:r>
          </w:p>
        </w:tc>
        <w:tc>
          <w:tcPr>
            <w:tcW w:w="1843" w:type="dxa"/>
            <w:hideMark/>
          </w:tcPr>
          <w:p w14:paraId="4D47CFE8"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第88条</w:t>
            </w:r>
          </w:p>
        </w:tc>
        <w:tc>
          <w:tcPr>
            <w:tcW w:w="2062" w:type="dxa"/>
            <w:noWrap/>
            <w:hideMark/>
          </w:tcPr>
          <w:p w14:paraId="56FFE666"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・運営規程</w:t>
            </w:r>
          </w:p>
        </w:tc>
      </w:tr>
      <w:tr w:rsidR="00F32BE8" w:rsidRPr="003E4FAE" w14:paraId="79355F80" w14:textId="77777777" w:rsidTr="00F14F82">
        <w:tc>
          <w:tcPr>
            <w:tcW w:w="817" w:type="dxa"/>
            <w:shd w:val="clear" w:color="auto" w:fill="EAF1DD" w:themeFill="accent3" w:themeFillTint="33"/>
            <w:noWrap/>
            <w:vAlign w:val="center"/>
            <w:hideMark/>
          </w:tcPr>
          <w:p w14:paraId="79521A29" w14:textId="77777777" w:rsidR="00F32BE8" w:rsidRPr="003E4FAE" w:rsidRDefault="00F32BE8"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5DC282CA"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29</w:t>
            </w:r>
            <w:r w:rsidRPr="00DF4697">
              <w:rPr>
                <w:rFonts w:ascii="ＭＳ Ｐ明朝" w:eastAsia="ＭＳ Ｐ明朝" w:hAnsi="ＭＳ Ｐ明朝" w:hint="eastAsia"/>
                <w:color w:val="000000" w:themeColor="text1"/>
                <w:sz w:val="18"/>
                <w:szCs w:val="18"/>
              </w:rPr>
              <w:t xml:space="preserve"> 勤務体制の確保等</w:t>
            </w:r>
          </w:p>
          <w:p w14:paraId="0A206ECE" w14:textId="77777777" w:rsidR="00F32BE8" w:rsidRPr="00DF4697" w:rsidRDefault="00F32BE8" w:rsidP="00F32BE8">
            <w:pPr>
              <w:snapToGrid w:val="0"/>
              <w:rPr>
                <w:rFonts w:ascii="ＭＳ Ｐ明朝" w:eastAsia="ＭＳ Ｐ明朝" w:hAnsi="ＭＳ Ｐ明朝"/>
                <w:color w:val="000000" w:themeColor="text1"/>
                <w:sz w:val="18"/>
                <w:szCs w:val="18"/>
              </w:rPr>
            </w:pPr>
          </w:p>
        </w:tc>
        <w:tc>
          <w:tcPr>
            <w:tcW w:w="8788" w:type="dxa"/>
            <w:hideMark/>
          </w:tcPr>
          <w:p w14:paraId="19478C23" w14:textId="77777777" w:rsidR="00F32BE8" w:rsidRPr="00DF4697" w:rsidRDefault="00F32BE8"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利用者に対し、適切な指定生活介護を提供できるよう、指定生活介護事業所ごとに、従業者の勤務体制を定めているか。</w:t>
            </w:r>
          </w:p>
        </w:tc>
        <w:tc>
          <w:tcPr>
            <w:tcW w:w="1843" w:type="dxa"/>
            <w:hideMark/>
          </w:tcPr>
          <w:p w14:paraId="68D7D023"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第91条（第69条第1項準用）</w:t>
            </w:r>
          </w:p>
        </w:tc>
        <w:tc>
          <w:tcPr>
            <w:tcW w:w="2062" w:type="dxa"/>
            <w:hideMark/>
          </w:tcPr>
          <w:p w14:paraId="3A58BC1C"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・勤務表</w:t>
            </w:r>
          </w:p>
        </w:tc>
      </w:tr>
      <w:tr w:rsidR="00F32BE8" w:rsidRPr="003E4FAE" w14:paraId="16C84F88" w14:textId="77777777" w:rsidTr="00C04122">
        <w:tc>
          <w:tcPr>
            <w:tcW w:w="817" w:type="dxa"/>
            <w:tcBorders>
              <w:bottom w:val="single" w:sz="4" w:space="0" w:color="auto"/>
            </w:tcBorders>
            <w:shd w:val="clear" w:color="auto" w:fill="EAF1DD" w:themeFill="accent3" w:themeFillTint="33"/>
            <w:noWrap/>
            <w:vAlign w:val="center"/>
            <w:hideMark/>
          </w:tcPr>
          <w:p w14:paraId="0F9DAFD5" w14:textId="77777777" w:rsidR="00F32BE8" w:rsidRPr="003E4FAE" w:rsidRDefault="00F32BE8"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F6F3B72" w14:textId="77777777" w:rsidR="00F32BE8" w:rsidRPr="00DF4697" w:rsidRDefault="00F32BE8" w:rsidP="00F32BE8">
            <w:pPr>
              <w:snapToGrid w:val="0"/>
              <w:rPr>
                <w:rFonts w:ascii="ＭＳ Ｐ明朝" w:eastAsia="ＭＳ Ｐ明朝" w:hAnsi="ＭＳ Ｐ明朝"/>
                <w:color w:val="000000" w:themeColor="text1"/>
                <w:sz w:val="18"/>
                <w:szCs w:val="18"/>
              </w:rPr>
            </w:pPr>
          </w:p>
        </w:tc>
        <w:tc>
          <w:tcPr>
            <w:tcW w:w="8788" w:type="dxa"/>
            <w:hideMark/>
          </w:tcPr>
          <w:p w14:paraId="59485FAD" w14:textId="77777777" w:rsidR="00F32BE8" w:rsidRPr="00DF4697" w:rsidRDefault="00F32BE8"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指定生活介護事業所ごとに、当該事業所の従業者によって指定生活介護を提供しているか。</w:t>
            </w:r>
          </w:p>
          <w:p w14:paraId="488B52D4" w14:textId="77777777" w:rsidR="00F32BE8" w:rsidRPr="00DF4697" w:rsidRDefault="00F32BE8" w:rsidP="00CC3F52">
            <w:pPr>
              <w:snapToGrid w:val="0"/>
              <w:ind w:leftChars="200" w:left="44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ただし、利用者の支援に直接影響を及ぼさない業務については、この限りでない。</w:t>
            </w:r>
          </w:p>
        </w:tc>
        <w:tc>
          <w:tcPr>
            <w:tcW w:w="1843" w:type="dxa"/>
            <w:hideMark/>
          </w:tcPr>
          <w:p w14:paraId="23F566D5"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第91条（第69条第2項準用）</w:t>
            </w:r>
          </w:p>
        </w:tc>
        <w:tc>
          <w:tcPr>
            <w:tcW w:w="2062" w:type="dxa"/>
            <w:hideMark/>
          </w:tcPr>
          <w:p w14:paraId="1876CEBA"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・勤務表</w:t>
            </w:r>
          </w:p>
          <w:p w14:paraId="20E564C7"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・出勤状況に関する書類等</w:t>
            </w:r>
            <w:r w:rsidRPr="00DF4697">
              <w:rPr>
                <w:rFonts w:ascii="ＭＳ Ｐ明朝" w:eastAsia="ＭＳ Ｐ明朝" w:hAnsi="ＭＳ Ｐ明朝" w:hint="eastAsia"/>
                <w:color w:val="000000" w:themeColor="text1"/>
                <w:sz w:val="18"/>
                <w:szCs w:val="18"/>
              </w:rPr>
              <w:br/>
              <w:t>・雇用契約書</w:t>
            </w:r>
          </w:p>
          <w:p w14:paraId="1B57EA68"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・辞令書</w:t>
            </w:r>
            <w:r w:rsidRPr="00DF4697">
              <w:rPr>
                <w:rFonts w:ascii="ＭＳ Ｐ明朝" w:eastAsia="ＭＳ Ｐ明朝" w:hAnsi="ＭＳ Ｐ明朝" w:hint="eastAsia"/>
                <w:color w:val="000000" w:themeColor="text1"/>
                <w:sz w:val="18"/>
                <w:szCs w:val="18"/>
              </w:rPr>
              <w:br/>
              <w:t>・賃金台帳</w:t>
            </w:r>
          </w:p>
        </w:tc>
      </w:tr>
      <w:tr w:rsidR="00F32BE8" w:rsidRPr="003E4FAE" w14:paraId="71154F70" w14:textId="77777777" w:rsidTr="00C04122">
        <w:tc>
          <w:tcPr>
            <w:tcW w:w="817" w:type="dxa"/>
            <w:shd w:val="clear" w:color="auto" w:fill="EAF1DD" w:themeFill="accent3" w:themeFillTint="33"/>
            <w:noWrap/>
            <w:vAlign w:val="center"/>
            <w:hideMark/>
          </w:tcPr>
          <w:p w14:paraId="1D9FCD47" w14:textId="77777777" w:rsidR="00F32BE8" w:rsidRPr="003E4FAE" w:rsidRDefault="00F32BE8"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1692F177" w14:textId="77777777" w:rsidR="00F32BE8" w:rsidRPr="00DF4697" w:rsidRDefault="00F32BE8" w:rsidP="00F32BE8">
            <w:pPr>
              <w:snapToGrid w:val="0"/>
              <w:rPr>
                <w:rFonts w:ascii="ＭＳ Ｐ明朝" w:eastAsia="ＭＳ Ｐ明朝" w:hAnsi="ＭＳ Ｐ明朝"/>
                <w:color w:val="000000" w:themeColor="text1"/>
                <w:sz w:val="18"/>
                <w:szCs w:val="18"/>
              </w:rPr>
            </w:pPr>
          </w:p>
        </w:tc>
        <w:tc>
          <w:tcPr>
            <w:tcW w:w="8788" w:type="dxa"/>
            <w:hideMark/>
          </w:tcPr>
          <w:p w14:paraId="1E461F73" w14:textId="77777777" w:rsidR="00F32BE8" w:rsidRPr="00DF4697" w:rsidRDefault="00F32BE8"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w:t>
            </w:r>
            <w:r w:rsidR="00711D92" w:rsidRPr="00DF4697">
              <w:rPr>
                <w:rFonts w:asciiTheme="minorEastAsia" w:hAnsiTheme="minorEastAsia" w:hint="eastAsia"/>
                <w:color w:val="000000" w:themeColor="text1"/>
                <w:sz w:val="18"/>
                <w:szCs w:val="18"/>
              </w:rPr>
              <w:t xml:space="preserve">　従業者の資質の向上のために、</w:t>
            </w:r>
            <w:r w:rsidRPr="00DF4697">
              <w:rPr>
                <w:rFonts w:asciiTheme="minorEastAsia" w:hAnsiTheme="minorEastAsia" w:hint="eastAsia"/>
                <w:color w:val="000000" w:themeColor="text1"/>
                <w:sz w:val="18"/>
                <w:szCs w:val="18"/>
              </w:rPr>
              <w:t>研修の機会を確保しているか。</w:t>
            </w:r>
          </w:p>
        </w:tc>
        <w:tc>
          <w:tcPr>
            <w:tcW w:w="1843" w:type="dxa"/>
            <w:hideMark/>
          </w:tcPr>
          <w:p w14:paraId="0331419E"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第91条（第69条第3項準用）</w:t>
            </w:r>
          </w:p>
        </w:tc>
        <w:tc>
          <w:tcPr>
            <w:tcW w:w="2062" w:type="dxa"/>
            <w:hideMark/>
          </w:tcPr>
          <w:p w14:paraId="13AEFEC7"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・研修計画</w:t>
            </w:r>
            <w:r w:rsidRPr="00DF4697">
              <w:rPr>
                <w:rFonts w:ascii="ＭＳ Ｐ明朝" w:eastAsia="ＭＳ Ｐ明朝" w:hAnsi="ＭＳ Ｐ明朝" w:hint="eastAsia"/>
                <w:color w:val="000000" w:themeColor="text1"/>
                <w:sz w:val="18"/>
                <w:szCs w:val="18"/>
              </w:rPr>
              <w:br/>
              <w:t>・研修資料等</w:t>
            </w:r>
          </w:p>
          <w:p w14:paraId="3B70CA7F" w14:textId="77777777" w:rsidR="00F32BE8" w:rsidRPr="00DF4697" w:rsidRDefault="00F32BE8"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・研修報告書等</w:t>
            </w:r>
            <w:r w:rsidRPr="00DF4697">
              <w:rPr>
                <w:rFonts w:ascii="ＭＳ Ｐ明朝" w:eastAsia="ＭＳ Ｐ明朝" w:hAnsi="ＭＳ Ｐ明朝" w:hint="eastAsia"/>
                <w:color w:val="000000" w:themeColor="text1"/>
                <w:sz w:val="18"/>
                <w:szCs w:val="18"/>
              </w:rPr>
              <w:br/>
              <w:t>・研修受講終了証明書</w:t>
            </w:r>
          </w:p>
        </w:tc>
      </w:tr>
      <w:tr w:rsidR="00F32BE8" w:rsidRPr="003E4FAE" w14:paraId="5C6D830E" w14:textId="77777777" w:rsidTr="00C04122">
        <w:tc>
          <w:tcPr>
            <w:tcW w:w="817" w:type="dxa"/>
            <w:shd w:val="clear" w:color="auto" w:fill="EAF1DD" w:themeFill="accent3" w:themeFillTint="33"/>
            <w:noWrap/>
            <w:vAlign w:val="center"/>
          </w:tcPr>
          <w:p w14:paraId="59956BB4" w14:textId="77777777" w:rsidR="00F32BE8" w:rsidRPr="003E4FAE" w:rsidRDefault="00F32BE8" w:rsidP="00F32BE8">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5451C782" w14:textId="77777777" w:rsidR="00F32BE8" w:rsidRPr="00DF4697" w:rsidRDefault="00F32BE8" w:rsidP="00F32BE8">
            <w:pPr>
              <w:snapToGrid w:val="0"/>
              <w:rPr>
                <w:rFonts w:ascii="ＭＳ Ｐ明朝" w:eastAsia="ＭＳ Ｐ明朝" w:hAnsi="ＭＳ Ｐ明朝"/>
                <w:color w:val="000000" w:themeColor="text1"/>
                <w:sz w:val="18"/>
                <w:szCs w:val="18"/>
              </w:rPr>
            </w:pPr>
          </w:p>
        </w:tc>
        <w:tc>
          <w:tcPr>
            <w:tcW w:w="8788" w:type="dxa"/>
          </w:tcPr>
          <w:p w14:paraId="605FAE60" w14:textId="77777777" w:rsidR="00F32BE8" w:rsidRPr="00DF4697" w:rsidRDefault="00F32BE8" w:rsidP="001C7947">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w:t>
            </w:r>
            <w:r w:rsidR="00E07578" w:rsidRPr="00DF4697">
              <w:rPr>
                <w:rFonts w:asciiTheme="minorEastAsia" w:hAnsiTheme="minorEastAsia" w:hint="eastAsia"/>
                <w:color w:val="000000" w:themeColor="text1"/>
                <w:sz w:val="18"/>
                <w:szCs w:val="18"/>
              </w:rPr>
              <w:t>の</w:t>
            </w:r>
            <w:r w:rsidRPr="00DF4697">
              <w:rPr>
                <w:rFonts w:asciiTheme="minorEastAsia" w:hAnsiTheme="minorEastAsia" w:hint="eastAsia"/>
                <w:color w:val="000000" w:themeColor="text1"/>
                <w:sz w:val="18"/>
                <w:szCs w:val="18"/>
              </w:rPr>
              <w:t>必要な措置を講じているか。</w:t>
            </w:r>
          </w:p>
        </w:tc>
        <w:tc>
          <w:tcPr>
            <w:tcW w:w="1843" w:type="dxa"/>
          </w:tcPr>
          <w:p w14:paraId="51B18525" w14:textId="77777777" w:rsidR="00F32BE8" w:rsidRPr="00DF4697" w:rsidRDefault="00F32BE8" w:rsidP="00F32BE8">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第91条（第69条第</w:t>
            </w:r>
            <w:r w:rsidRPr="00DF4697">
              <w:rPr>
                <w:rFonts w:ascii="ＭＳ Ｐ明朝" w:eastAsia="ＭＳ Ｐ明朝" w:hAnsi="ＭＳ Ｐ明朝"/>
                <w:color w:val="000000" w:themeColor="text1"/>
                <w:sz w:val="18"/>
                <w:szCs w:val="18"/>
              </w:rPr>
              <w:t>4</w:t>
            </w:r>
            <w:r w:rsidRPr="00DF4697">
              <w:rPr>
                <w:rFonts w:ascii="ＭＳ Ｐ明朝" w:eastAsia="ＭＳ Ｐ明朝" w:hAnsi="ＭＳ Ｐ明朝" w:hint="eastAsia"/>
                <w:color w:val="000000" w:themeColor="text1"/>
                <w:sz w:val="18"/>
                <w:szCs w:val="18"/>
              </w:rPr>
              <w:t>項準用）</w:t>
            </w:r>
          </w:p>
        </w:tc>
        <w:tc>
          <w:tcPr>
            <w:tcW w:w="2062" w:type="dxa"/>
          </w:tcPr>
          <w:p w14:paraId="224DC857" w14:textId="77777777" w:rsidR="00F32BE8" w:rsidRPr="00DF4697" w:rsidRDefault="00F32BE8" w:rsidP="00F32BE8">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・倫理綱領、行動指針</w:t>
            </w:r>
          </w:p>
          <w:p w14:paraId="1D0B7AAA" w14:textId="77777777" w:rsidR="00F32BE8" w:rsidRPr="00DF4697" w:rsidRDefault="00F32BE8" w:rsidP="00F32BE8">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・ハラスメント防止の取り組みに関する記録等</w:t>
            </w:r>
          </w:p>
        </w:tc>
      </w:tr>
      <w:tr w:rsidR="00157CCA" w:rsidRPr="003E4FAE" w14:paraId="742D29C2" w14:textId="77777777" w:rsidTr="00C04122">
        <w:tc>
          <w:tcPr>
            <w:tcW w:w="817" w:type="dxa"/>
            <w:shd w:val="clear" w:color="auto" w:fill="EAF1DD" w:themeFill="accent3" w:themeFillTint="33"/>
            <w:noWrap/>
            <w:vAlign w:val="center"/>
          </w:tcPr>
          <w:p w14:paraId="70498BDF" w14:textId="77777777" w:rsidR="00157CCA" w:rsidRPr="003E4FAE" w:rsidRDefault="00157CCA" w:rsidP="00C0412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tcPr>
          <w:p w14:paraId="5087D768"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30 業務継続計画の策</w:t>
            </w:r>
            <w:r w:rsidRPr="00DF4697">
              <w:rPr>
                <w:rFonts w:ascii="ＭＳ Ｐ明朝" w:eastAsia="ＭＳ Ｐ明朝" w:hAnsi="ＭＳ Ｐ明朝" w:hint="eastAsia"/>
                <w:color w:val="000000" w:themeColor="text1"/>
                <w:sz w:val="18"/>
                <w:szCs w:val="18"/>
              </w:rPr>
              <w:lastRenderedPageBreak/>
              <w:t>定等</w:t>
            </w:r>
          </w:p>
        </w:tc>
        <w:tc>
          <w:tcPr>
            <w:tcW w:w="8788" w:type="dxa"/>
          </w:tcPr>
          <w:p w14:paraId="1B753A81" w14:textId="505413E4" w:rsidR="00157CCA" w:rsidRPr="00DF4697" w:rsidRDefault="00157CCA" w:rsidP="003B3862">
            <w:pPr>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lastRenderedPageBreak/>
              <w:t>(1)</w:t>
            </w:r>
            <w:r w:rsidR="009D5A24" w:rsidRPr="00DF4697">
              <w:rPr>
                <w:rFonts w:asciiTheme="minorEastAsia" w:hAnsiTheme="minorEastAsia" w:hint="eastAsia"/>
                <w:color w:val="000000" w:themeColor="text1"/>
                <w:sz w:val="18"/>
                <w:szCs w:val="18"/>
              </w:rPr>
              <w:t xml:space="preserve">　</w:t>
            </w:r>
            <w:r w:rsidRPr="00DF4697">
              <w:rPr>
                <w:rFonts w:asciiTheme="minorEastAsia" w:hAnsiTheme="minorEastAsia" w:hint="eastAsia"/>
                <w:color w:val="000000" w:themeColor="text1"/>
                <w:sz w:val="18"/>
                <w:szCs w:val="18"/>
              </w:rPr>
              <w:t>感染症又は非常災害の発生時において、利用者に対する指定</w:t>
            </w:r>
            <w:r w:rsidR="00310D33" w:rsidRPr="00DF4697">
              <w:rPr>
                <w:rFonts w:asciiTheme="minorEastAsia" w:hAnsiTheme="minorEastAsia" w:hint="eastAsia"/>
                <w:color w:val="000000" w:themeColor="text1"/>
                <w:sz w:val="18"/>
                <w:szCs w:val="18"/>
              </w:rPr>
              <w:t>生活介護</w:t>
            </w:r>
            <w:r w:rsidRPr="00DF4697">
              <w:rPr>
                <w:rFonts w:asciiTheme="minorEastAsia" w:hAnsiTheme="minorEastAsia" w:hint="eastAsia"/>
                <w:color w:val="000000" w:themeColor="text1"/>
                <w:sz w:val="18"/>
                <w:szCs w:val="18"/>
              </w:rPr>
              <w:t>の提供を継続的に実施し、及び非常時の体制により早期に業務の再開を図るための計画（以下「業務継続計画」という。）</w:t>
            </w:r>
            <w:r w:rsidRPr="00DF4697">
              <w:rPr>
                <w:rFonts w:asciiTheme="minorEastAsia" w:hAnsiTheme="minorEastAsia" w:hint="eastAsia"/>
                <w:color w:val="000000" w:themeColor="text1"/>
                <w:sz w:val="18"/>
                <w:szCs w:val="18"/>
              </w:rPr>
              <w:lastRenderedPageBreak/>
              <w:t>を策定し、当該業務継続計画に従い必要な措置を講じているか。</w:t>
            </w:r>
          </w:p>
        </w:tc>
        <w:tc>
          <w:tcPr>
            <w:tcW w:w="1843" w:type="dxa"/>
          </w:tcPr>
          <w:p w14:paraId="7B5223C7"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第91条（第40条の2第1項準用）</w:t>
            </w:r>
          </w:p>
        </w:tc>
        <w:tc>
          <w:tcPr>
            <w:tcW w:w="2062" w:type="dxa"/>
            <w:vMerge w:val="restart"/>
          </w:tcPr>
          <w:p w14:paraId="19337CFC"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・業務継続計画</w:t>
            </w:r>
          </w:p>
          <w:p w14:paraId="674E9467"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・従業者に周知した記</w:t>
            </w:r>
            <w:r w:rsidRPr="00DF4697">
              <w:rPr>
                <w:rFonts w:ascii="ＭＳ Ｐ明朝" w:eastAsia="ＭＳ Ｐ明朝" w:hAnsi="ＭＳ Ｐ明朝" w:hint="eastAsia"/>
                <w:color w:val="000000" w:themeColor="text1"/>
                <w:sz w:val="18"/>
                <w:szCs w:val="18"/>
              </w:rPr>
              <w:lastRenderedPageBreak/>
              <w:t>録</w:t>
            </w:r>
          </w:p>
          <w:p w14:paraId="4CA030D9"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・研修及び訓練の実施報告</w:t>
            </w:r>
          </w:p>
          <w:p w14:paraId="387ED138"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・業務継続計画に基づく対応記録等</w:t>
            </w:r>
          </w:p>
        </w:tc>
      </w:tr>
      <w:tr w:rsidR="00157CCA" w:rsidRPr="003E4FAE" w14:paraId="14FDF065" w14:textId="77777777" w:rsidTr="00C04122">
        <w:tc>
          <w:tcPr>
            <w:tcW w:w="817" w:type="dxa"/>
            <w:shd w:val="clear" w:color="auto" w:fill="EAF1DD" w:themeFill="accent3" w:themeFillTint="33"/>
            <w:noWrap/>
            <w:vAlign w:val="center"/>
          </w:tcPr>
          <w:p w14:paraId="03A7DE35" w14:textId="77777777" w:rsidR="00157CCA" w:rsidRPr="003E4FAE" w:rsidRDefault="00157CCA" w:rsidP="00C0412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vMerge/>
          </w:tcPr>
          <w:p w14:paraId="5A044BED" w14:textId="77777777" w:rsidR="00157CCA" w:rsidRPr="00DF4697" w:rsidRDefault="00157CCA" w:rsidP="00C04122">
            <w:pPr>
              <w:snapToGrid w:val="0"/>
              <w:rPr>
                <w:rFonts w:ascii="ＭＳ Ｐ明朝" w:eastAsia="ＭＳ Ｐ明朝" w:hAnsi="ＭＳ Ｐ明朝"/>
                <w:color w:val="000000" w:themeColor="text1"/>
                <w:sz w:val="18"/>
                <w:szCs w:val="18"/>
              </w:rPr>
            </w:pPr>
          </w:p>
        </w:tc>
        <w:tc>
          <w:tcPr>
            <w:tcW w:w="8788" w:type="dxa"/>
          </w:tcPr>
          <w:p w14:paraId="7B4AE6F2" w14:textId="1563518B" w:rsidR="00157CCA" w:rsidRPr="00DF4697" w:rsidRDefault="00157CCA">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(2)　従業者に対し、業務継続計画について周知するとともに、必要な研修及び訓練を定期的</w:t>
            </w:r>
            <w:r w:rsidR="00B77659" w:rsidRPr="00DF4697">
              <w:rPr>
                <w:rFonts w:asciiTheme="minorEastAsia" w:hAnsiTheme="minorEastAsia" w:hint="eastAsia"/>
                <w:color w:val="000000" w:themeColor="text1"/>
                <w:sz w:val="18"/>
                <w:szCs w:val="18"/>
              </w:rPr>
              <w:t>（</w:t>
            </w:r>
            <w:r w:rsidR="00B77659" w:rsidRPr="00DF4697">
              <w:rPr>
                <w:rFonts w:asciiTheme="minorEastAsia" w:hAnsiTheme="minorEastAsia"/>
                <w:color w:val="000000" w:themeColor="text1"/>
                <w:sz w:val="18"/>
                <w:szCs w:val="18"/>
              </w:rPr>
              <w:t>1年に1回以上）</w:t>
            </w:r>
            <w:r w:rsidRPr="00DF4697">
              <w:rPr>
                <w:rFonts w:asciiTheme="minorEastAsia" w:hAnsiTheme="minorEastAsia" w:hint="eastAsia"/>
                <w:color w:val="000000" w:themeColor="text1"/>
                <w:sz w:val="18"/>
                <w:szCs w:val="18"/>
              </w:rPr>
              <w:t>に実施しているか。</w:t>
            </w:r>
          </w:p>
        </w:tc>
        <w:tc>
          <w:tcPr>
            <w:tcW w:w="1843" w:type="dxa"/>
          </w:tcPr>
          <w:p w14:paraId="038ACC93"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第91条（第40条の2第2項準用）</w:t>
            </w:r>
          </w:p>
        </w:tc>
        <w:tc>
          <w:tcPr>
            <w:tcW w:w="2062" w:type="dxa"/>
            <w:vMerge/>
          </w:tcPr>
          <w:p w14:paraId="7ED6E436" w14:textId="77777777" w:rsidR="00157CCA" w:rsidRPr="00DF4697" w:rsidRDefault="00157CCA" w:rsidP="00C04122">
            <w:pPr>
              <w:snapToGrid w:val="0"/>
              <w:rPr>
                <w:rFonts w:ascii="ＭＳ Ｐ明朝" w:eastAsia="ＭＳ Ｐ明朝" w:hAnsi="ＭＳ Ｐ明朝"/>
                <w:color w:val="000000" w:themeColor="text1"/>
                <w:sz w:val="18"/>
                <w:szCs w:val="18"/>
              </w:rPr>
            </w:pPr>
          </w:p>
        </w:tc>
      </w:tr>
      <w:tr w:rsidR="00157CCA" w:rsidRPr="003E4FAE" w14:paraId="698836AD" w14:textId="77777777" w:rsidTr="00C04122">
        <w:tc>
          <w:tcPr>
            <w:tcW w:w="817" w:type="dxa"/>
            <w:shd w:val="clear" w:color="auto" w:fill="EAF1DD" w:themeFill="accent3" w:themeFillTint="33"/>
            <w:noWrap/>
            <w:vAlign w:val="center"/>
          </w:tcPr>
          <w:p w14:paraId="6CFC0112" w14:textId="77777777" w:rsidR="00157CCA" w:rsidRPr="003E4FAE" w:rsidRDefault="00157CCA" w:rsidP="00C0412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1AC1FA17" w14:textId="77777777" w:rsidR="00157CCA" w:rsidRPr="00DF4697" w:rsidRDefault="00157CCA" w:rsidP="00C04122">
            <w:pPr>
              <w:snapToGrid w:val="0"/>
              <w:rPr>
                <w:rFonts w:ascii="ＭＳ Ｐ明朝" w:eastAsia="ＭＳ Ｐ明朝" w:hAnsi="ＭＳ Ｐ明朝"/>
                <w:color w:val="000000" w:themeColor="text1"/>
                <w:sz w:val="18"/>
                <w:szCs w:val="18"/>
              </w:rPr>
            </w:pPr>
          </w:p>
        </w:tc>
        <w:tc>
          <w:tcPr>
            <w:tcW w:w="8788" w:type="dxa"/>
          </w:tcPr>
          <w:p w14:paraId="151C6465" w14:textId="77777777" w:rsidR="00157CCA" w:rsidRPr="00DF4697" w:rsidRDefault="00157CCA">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843" w:type="dxa"/>
          </w:tcPr>
          <w:p w14:paraId="7D44437D" w14:textId="77777777" w:rsidR="00157CCA" w:rsidRPr="00DF4697" w:rsidRDefault="00157CCA" w:rsidP="00C0412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第91条（第40条の2第3項準用）</w:t>
            </w:r>
          </w:p>
        </w:tc>
        <w:tc>
          <w:tcPr>
            <w:tcW w:w="2062" w:type="dxa"/>
            <w:vMerge/>
          </w:tcPr>
          <w:p w14:paraId="3EDE1995" w14:textId="77777777" w:rsidR="00157CCA" w:rsidRPr="00DF4697" w:rsidRDefault="00157CCA" w:rsidP="00C04122">
            <w:pPr>
              <w:snapToGrid w:val="0"/>
              <w:rPr>
                <w:rFonts w:ascii="ＭＳ Ｐ明朝" w:eastAsia="ＭＳ Ｐ明朝" w:hAnsi="ＭＳ Ｐ明朝"/>
                <w:color w:val="000000" w:themeColor="text1"/>
                <w:sz w:val="18"/>
                <w:szCs w:val="18"/>
              </w:rPr>
            </w:pPr>
          </w:p>
        </w:tc>
      </w:tr>
      <w:tr w:rsidR="003E4FAE" w:rsidRPr="003E4FAE" w14:paraId="4217F949" w14:textId="77777777" w:rsidTr="00F14F82">
        <w:tc>
          <w:tcPr>
            <w:tcW w:w="817" w:type="dxa"/>
            <w:shd w:val="clear" w:color="auto" w:fill="EAF1DD" w:themeFill="accent3" w:themeFillTint="33"/>
            <w:noWrap/>
            <w:vAlign w:val="center"/>
            <w:hideMark/>
          </w:tcPr>
          <w:p w14:paraId="29A68AFA"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52E6385"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3</w:t>
            </w:r>
            <w:r w:rsidR="00DC4B14" w:rsidRPr="00DF4697">
              <w:rPr>
                <w:rFonts w:ascii="ＭＳ Ｐ明朝" w:eastAsia="ＭＳ Ｐ明朝" w:hAnsi="ＭＳ Ｐ明朝" w:hint="eastAsia"/>
                <w:color w:val="000000" w:themeColor="text1"/>
                <w:sz w:val="18"/>
                <w:szCs w:val="18"/>
              </w:rPr>
              <w:t>1</w:t>
            </w:r>
            <w:r w:rsidR="00806682" w:rsidRPr="00DF4697">
              <w:rPr>
                <w:rFonts w:ascii="ＭＳ Ｐ明朝" w:eastAsia="ＭＳ Ｐ明朝" w:hAnsi="ＭＳ Ｐ明朝" w:hint="eastAsia"/>
                <w:color w:val="000000" w:themeColor="text1"/>
                <w:sz w:val="18"/>
                <w:szCs w:val="18"/>
              </w:rPr>
              <w:t xml:space="preserve"> 定員の遵守</w:t>
            </w:r>
          </w:p>
        </w:tc>
        <w:tc>
          <w:tcPr>
            <w:tcW w:w="8788" w:type="dxa"/>
            <w:hideMark/>
          </w:tcPr>
          <w:p w14:paraId="0FACE932"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利用定員を超えて指定生活介護の提供を行っていないか。</w:t>
            </w:r>
            <w:r w:rsidRPr="00DF4697">
              <w:rPr>
                <w:rFonts w:asciiTheme="minorEastAsia" w:hAnsiTheme="minorEastAsia"/>
                <w:color w:val="000000" w:themeColor="text1"/>
                <w:sz w:val="18"/>
                <w:szCs w:val="18"/>
              </w:rPr>
              <w:br/>
            </w:r>
            <w:r w:rsidRPr="00DF4697">
              <w:rPr>
                <w:rFonts w:asciiTheme="minorEastAsia" w:hAnsiTheme="minorEastAsia" w:hint="eastAsia"/>
                <w:color w:val="000000" w:themeColor="text1"/>
                <w:sz w:val="18"/>
                <w:szCs w:val="18"/>
              </w:rPr>
              <w:t xml:space="preserve">　ただし、災害その他のやむを得ない事情がある場合は</w:t>
            </w:r>
            <w:r w:rsidR="00752404" w:rsidRPr="00DF4697">
              <w:rPr>
                <w:rFonts w:asciiTheme="minorEastAsia" w:hAnsiTheme="minorEastAsia" w:hint="eastAsia"/>
                <w:color w:val="000000" w:themeColor="text1"/>
                <w:sz w:val="18"/>
                <w:szCs w:val="18"/>
              </w:rPr>
              <w:t>、</w:t>
            </w:r>
            <w:r w:rsidRPr="00DF4697">
              <w:rPr>
                <w:rFonts w:asciiTheme="minorEastAsia" w:hAnsiTheme="minorEastAsia" w:hint="eastAsia"/>
                <w:color w:val="000000" w:themeColor="text1"/>
                <w:sz w:val="18"/>
                <w:szCs w:val="18"/>
              </w:rPr>
              <w:t>この限りでない。</w:t>
            </w:r>
          </w:p>
        </w:tc>
        <w:tc>
          <w:tcPr>
            <w:tcW w:w="1843" w:type="dxa"/>
            <w:hideMark/>
          </w:tcPr>
          <w:p w14:paraId="777ACAA6"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第91条（第70条準用）</w:t>
            </w:r>
          </w:p>
        </w:tc>
        <w:tc>
          <w:tcPr>
            <w:tcW w:w="2062" w:type="dxa"/>
            <w:hideMark/>
          </w:tcPr>
          <w:p w14:paraId="3CBD37F1"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・利用者数に関する記録</w:t>
            </w:r>
            <w:r w:rsidRPr="00DF4697">
              <w:rPr>
                <w:rFonts w:ascii="ＭＳ Ｐ明朝" w:eastAsia="ＭＳ Ｐ明朝" w:hAnsi="ＭＳ Ｐ明朝" w:hint="eastAsia"/>
                <w:color w:val="000000" w:themeColor="text1"/>
                <w:sz w:val="18"/>
                <w:szCs w:val="18"/>
              </w:rPr>
              <w:br/>
              <w:t>・業務日誌</w:t>
            </w:r>
            <w:r w:rsidRPr="00DF4697">
              <w:rPr>
                <w:rFonts w:ascii="ＭＳ Ｐ明朝" w:eastAsia="ＭＳ Ｐ明朝" w:hAnsi="ＭＳ Ｐ明朝" w:hint="eastAsia"/>
                <w:color w:val="000000" w:themeColor="text1"/>
                <w:sz w:val="18"/>
                <w:szCs w:val="18"/>
              </w:rPr>
              <w:br/>
              <w:t>・</w:t>
            </w:r>
            <w:r w:rsidR="00631096" w:rsidRPr="00DF4697">
              <w:rPr>
                <w:rFonts w:ascii="ＭＳ Ｐ明朝" w:eastAsia="ＭＳ Ｐ明朝" w:hAnsi="ＭＳ Ｐ明朝" w:hint="eastAsia"/>
                <w:color w:val="000000" w:themeColor="text1"/>
                <w:sz w:val="18"/>
                <w:szCs w:val="18"/>
              </w:rPr>
              <w:t>指定</w:t>
            </w:r>
            <w:r w:rsidRPr="00DF4697">
              <w:rPr>
                <w:rFonts w:ascii="ＭＳ Ｐ明朝" w:eastAsia="ＭＳ Ｐ明朝" w:hAnsi="ＭＳ Ｐ明朝" w:hint="eastAsia"/>
                <w:color w:val="000000" w:themeColor="text1"/>
                <w:sz w:val="18"/>
                <w:szCs w:val="18"/>
              </w:rPr>
              <w:t>生活介護の提供に関する記録</w:t>
            </w:r>
          </w:p>
        </w:tc>
      </w:tr>
      <w:tr w:rsidR="00F41BB4" w:rsidRPr="003E4FAE" w14:paraId="6E86E22A" w14:textId="77777777" w:rsidTr="00C71A62">
        <w:tc>
          <w:tcPr>
            <w:tcW w:w="817" w:type="dxa"/>
            <w:shd w:val="clear" w:color="auto" w:fill="EAF1DD" w:themeFill="accent3" w:themeFillTint="33"/>
            <w:noWrap/>
            <w:vAlign w:val="center"/>
            <w:hideMark/>
          </w:tcPr>
          <w:p w14:paraId="2CC32C1A"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567FBF54"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3</w:t>
            </w:r>
            <w:r w:rsidRPr="00DF4697">
              <w:rPr>
                <w:rFonts w:ascii="ＭＳ Ｐ明朝" w:eastAsia="ＭＳ Ｐ明朝" w:hAnsi="ＭＳ Ｐ明朝" w:hint="eastAsia"/>
                <w:color w:val="000000" w:themeColor="text1"/>
                <w:sz w:val="18"/>
                <w:szCs w:val="18"/>
              </w:rPr>
              <w:t>2 非常災害対策</w:t>
            </w:r>
          </w:p>
        </w:tc>
        <w:tc>
          <w:tcPr>
            <w:tcW w:w="8788" w:type="dxa"/>
            <w:hideMark/>
          </w:tcPr>
          <w:p w14:paraId="7DDBEA34"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843" w:type="dxa"/>
            <w:hideMark/>
          </w:tcPr>
          <w:p w14:paraId="78B4D44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第91条（第71条第１項準用）</w:t>
            </w:r>
          </w:p>
        </w:tc>
        <w:tc>
          <w:tcPr>
            <w:tcW w:w="2062" w:type="dxa"/>
            <w:hideMark/>
          </w:tcPr>
          <w:p w14:paraId="4C40D70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・消防用設備等設置届出書</w:t>
            </w:r>
            <w:r w:rsidRPr="00DF4697">
              <w:rPr>
                <w:rFonts w:ascii="ＭＳ Ｐ明朝" w:eastAsia="ＭＳ Ｐ明朝" w:hAnsi="ＭＳ Ｐ明朝" w:hint="eastAsia"/>
                <w:color w:val="000000" w:themeColor="text1"/>
                <w:sz w:val="18"/>
                <w:szCs w:val="18"/>
              </w:rPr>
              <w:br/>
              <w:t>・消防計画（消防計画に準ずる計画）</w:t>
            </w:r>
            <w:r w:rsidRPr="00DF4697">
              <w:rPr>
                <w:rFonts w:ascii="ＭＳ Ｐ明朝" w:eastAsia="ＭＳ Ｐ明朝" w:hAnsi="ＭＳ Ｐ明朝" w:hint="eastAsia"/>
                <w:color w:val="000000" w:themeColor="text1"/>
                <w:sz w:val="18"/>
                <w:szCs w:val="18"/>
              </w:rPr>
              <w:br/>
              <w:t>・非常災害時対応マニュアル等</w:t>
            </w:r>
          </w:p>
        </w:tc>
      </w:tr>
      <w:tr w:rsidR="00F41BB4" w:rsidRPr="003E4FAE" w14:paraId="106048EE" w14:textId="77777777" w:rsidTr="00C71A62">
        <w:tc>
          <w:tcPr>
            <w:tcW w:w="817" w:type="dxa"/>
            <w:shd w:val="clear" w:color="auto" w:fill="EAF1DD" w:themeFill="accent3" w:themeFillTint="33"/>
            <w:noWrap/>
            <w:vAlign w:val="center"/>
            <w:hideMark/>
          </w:tcPr>
          <w:p w14:paraId="479F5A4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757E4F5" w14:textId="77777777"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1F7728F" w14:textId="77777777" w:rsidR="00F41BB4" w:rsidRPr="00DF4697" w:rsidRDefault="00F41BB4" w:rsidP="00606256">
            <w:pPr>
              <w:snapToGrid w:val="0"/>
              <w:ind w:left="582" w:hangingChars="300" w:hanging="582"/>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非常災害に備えるため、定期的に避難訓練、救出訓練その他必要な訓練を行っているか。</w:t>
            </w:r>
          </w:p>
        </w:tc>
        <w:tc>
          <w:tcPr>
            <w:tcW w:w="1843" w:type="dxa"/>
            <w:hideMark/>
          </w:tcPr>
          <w:p w14:paraId="5CF28C7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第91条（第71条第2項準用）</w:t>
            </w:r>
          </w:p>
        </w:tc>
        <w:tc>
          <w:tcPr>
            <w:tcW w:w="2062" w:type="dxa"/>
            <w:tcBorders>
              <w:bottom w:val="nil"/>
            </w:tcBorders>
            <w:noWrap/>
            <w:hideMark/>
          </w:tcPr>
          <w:p w14:paraId="6003E47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・避難訓練等の記録</w:t>
            </w:r>
          </w:p>
        </w:tc>
      </w:tr>
      <w:tr w:rsidR="00F41BB4" w:rsidRPr="003E4FAE" w14:paraId="0934DD05" w14:textId="77777777" w:rsidTr="00C71A62">
        <w:tc>
          <w:tcPr>
            <w:tcW w:w="817" w:type="dxa"/>
            <w:shd w:val="clear" w:color="auto" w:fill="EAF1DD" w:themeFill="accent3" w:themeFillTint="33"/>
            <w:noWrap/>
            <w:vAlign w:val="center"/>
          </w:tcPr>
          <w:p w14:paraId="58DA7F91" w14:textId="77777777" w:rsidR="00F41BB4" w:rsidRPr="003E4FAE" w:rsidRDefault="00F41BB4" w:rsidP="00157CCA">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515CC4DA" w14:textId="77777777" w:rsidR="00F41BB4" w:rsidRPr="00DF4697" w:rsidRDefault="00F41BB4" w:rsidP="00157CCA">
            <w:pPr>
              <w:snapToGrid w:val="0"/>
              <w:rPr>
                <w:rFonts w:ascii="ＭＳ Ｐ明朝" w:eastAsia="ＭＳ Ｐ明朝" w:hAnsi="ＭＳ Ｐ明朝"/>
                <w:color w:val="000000" w:themeColor="text1"/>
                <w:sz w:val="18"/>
                <w:szCs w:val="18"/>
              </w:rPr>
            </w:pPr>
          </w:p>
        </w:tc>
        <w:tc>
          <w:tcPr>
            <w:tcW w:w="8788" w:type="dxa"/>
          </w:tcPr>
          <w:p w14:paraId="6EF8BD9A" w14:textId="77777777" w:rsidR="00F41BB4" w:rsidRPr="00DF4697" w:rsidRDefault="00F41BB4" w:rsidP="00157CCA">
            <w:pPr>
              <w:snapToGrid w:val="0"/>
              <w:ind w:left="582" w:hangingChars="300" w:hanging="582"/>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(2)に規定する訓練の実施に当たって、地域住民の参加が得られるよう努めているか。</w:t>
            </w:r>
          </w:p>
        </w:tc>
        <w:tc>
          <w:tcPr>
            <w:tcW w:w="1843" w:type="dxa"/>
          </w:tcPr>
          <w:p w14:paraId="578EB80D" w14:textId="77777777" w:rsidR="00F41BB4" w:rsidRPr="00DF4697" w:rsidRDefault="00F41BB4" w:rsidP="00157CCA">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第91条（第71条第3項準用）</w:t>
            </w:r>
          </w:p>
        </w:tc>
        <w:tc>
          <w:tcPr>
            <w:tcW w:w="2062" w:type="dxa"/>
            <w:tcBorders>
              <w:top w:val="nil"/>
            </w:tcBorders>
            <w:noWrap/>
          </w:tcPr>
          <w:p w14:paraId="1937B559" w14:textId="77777777" w:rsidR="00F41BB4" w:rsidRPr="00DF4697" w:rsidRDefault="00F41BB4" w:rsidP="00157CCA">
            <w:pPr>
              <w:snapToGrid w:val="0"/>
              <w:rPr>
                <w:rFonts w:ascii="ＭＳ Ｐ明朝" w:eastAsia="ＭＳ Ｐ明朝" w:hAnsi="ＭＳ Ｐ明朝"/>
                <w:color w:val="000000" w:themeColor="text1"/>
                <w:sz w:val="18"/>
                <w:szCs w:val="18"/>
              </w:rPr>
            </w:pPr>
          </w:p>
        </w:tc>
      </w:tr>
      <w:tr w:rsidR="00F41BB4" w:rsidRPr="003E4FAE" w14:paraId="1D006BFF" w14:textId="77777777" w:rsidTr="00BA0E75">
        <w:tc>
          <w:tcPr>
            <w:tcW w:w="817" w:type="dxa"/>
            <w:shd w:val="clear" w:color="auto" w:fill="EAF1DD" w:themeFill="accent3" w:themeFillTint="33"/>
            <w:noWrap/>
            <w:vAlign w:val="center"/>
            <w:hideMark/>
          </w:tcPr>
          <w:p w14:paraId="4C0FB972"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124A1FD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3</w:t>
            </w:r>
            <w:r w:rsidRPr="00DF4697">
              <w:rPr>
                <w:rFonts w:ascii="ＭＳ Ｐ明朝" w:eastAsia="ＭＳ Ｐ明朝" w:hAnsi="ＭＳ Ｐ明朝" w:hint="eastAsia"/>
                <w:color w:val="000000" w:themeColor="text1"/>
                <w:sz w:val="18"/>
                <w:szCs w:val="18"/>
              </w:rPr>
              <w:t>3 衛生管理等</w:t>
            </w:r>
          </w:p>
        </w:tc>
        <w:tc>
          <w:tcPr>
            <w:tcW w:w="8788" w:type="dxa"/>
            <w:hideMark/>
          </w:tcPr>
          <w:p w14:paraId="40B40AEA"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利用者の使用する設備及び飲用に供する水について、衛生的な管理に努め</w:t>
            </w:r>
            <w:r w:rsidRPr="00DF4697">
              <w:rPr>
                <w:rFonts w:hint="eastAsia"/>
                <w:color w:val="000000" w:themeColor="text1"/>
                <w:sz w:val="18"/>
                <w:szCs w:val="18"/>
              </w:rPr>
              <w:t>るとともに</w:t>
            </w:r>
            <w:r w:rsidRPr="00DF4697">
              <w:rPr>
                <w:rFonts w:asciiTheme="minorEastAsia" w:hAnsiTheme="minorEastAsia" w:hint="eastAsia"/>
                <w:color w:val="000000" w:themeColor="text1"/>
                <w:sz w:val="18"/>
                <w:szCs w:val="18"/>
              </w:rPr>
              <w:t>、衛生上必要な措置を講じているか。</w:t>
            </w:r>
          </w:p>
        </w:tc>
        <w:tc>
          <w:tcPr>
            <w:tcW w:w="1843" w:type="dxa"/>
            <w:hideMark/>
          </w:tcPr>
          <w:p w14:paraId="5613995C"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第89条第1項</w:t>
            </w:r>
          </w:p>
        </w:tc>
        <w:tc>
          <w:tcPr>
            <w:tcW w:w="2062" w:type="dxa"/>
            <w:vMerge w:val="restart"/>
            <w:hideMark/>
          </w:tcPr>
          <w:p w14:paraId="48EF3CE8" w14:textId="77777777" w:rsidR="00F41BB4" w:rsidRPr="00DF4697" w:rsidRDefault="00F41BB4" w:rsidP="009706BB">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・衛生マニュアル等</w:t>
            </w:r>
            <w:r w:rsidRPr="00DF4697">
              <w:rPr>
                <w:rFonts w:ascii="ＭＳ Ｐ明朝" w:eastAsia="ＭＳ Ｐ明朝" w:hAnsi="ＭＳ Ｐ明朝" w:hint="eastAsia"/>
                <w:color w:val="000000" w:themeColor="text1"/>
                <w:sz w:val="18"/>
                <w:szCs w:val="18"/>
              </w:rPr>
              <w:br/>
              <w:t>・設備・備品台帳</w:t>
            </w:r>
          </w:p>
        </w:tc>
      </w:tr>
      <w:tr w:rsidR="00F41BB4" w:rsidRPr="003E4FAE" w14:paraId="2081A2E6" w14:textId="77777777" w:rsidTr="00BA0E75">
        <w:tc>
          <w:tcPr>
            <w:tcW w:w="817" w:type="dxa"/>
            <w:shd w:val="clear" w:color="auto" w:fill="EAF1DD" w:themeFill="accent3" w:themeFillTint="33"/>
            <w:noWrap/>
            <w:vAlign w:val="center"/>
          </w:tcPr>
          <w:p w14:paraId="343BD5B4" w14:textId="77777777" w:rsidR="00F41BB4" w:rsidRPr="003E4FAE" w:rsidRDefault="00F41BB4" w:rsidP="00C845EC">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7682197A" w14:textId="77777777" w:rsidR="00F41BB4" w:rsidRPr="00DF4697" w:rsidDel="00C845EC" w:rsidRDefault="00F41BB4" w:rsidP="00C845EC">
            <w:pPr>
              <w:snapToGrid w:val="0"/>
              <w:rPr>
                <w:rFonts w:ascii="ＭＳ Ｐ明朝" w:eastAsia="ＭＳ Ｐ明朝" w:hAnsi="ＭＳ Ｐ明朝"/>
                <w:strike/>
                <w:color w:val="000000" w:themeColor="text1"/>
                <w:sz w:val="18"/>
                <w:szCs w:val="18"/>
              </w:rPr>
            </w:pPr>
          </w:p>
        </w:tc>
        <w:tc>
          <w:tcPr>
            <w:tcW w:w="8788" w:type="dxa"/>
          </w:tcPr>
          <w:p w14:paraId="78185B46" w14:textId="77777777" w:rsidR="00F41BB4" w:rsidRPr="00DF4697" w:rsidDel="00C845EC" w:rsidRDefault="00F41BB4" w:rsidP="00C845E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w:t>
            </w:r>
            <w:r w:rsidRPr="00DF4697">
              <w:rPr>
                <w:rFonts w:asciiTheme="minorEastAsia" w:hAnsiTheme="minorEastAsia"/>
                <w:color w:val="000000" w:themeColor="text1"/>
                <w:sz w:val="18"/>
                <w:szCs w:val="18"/>
              </w:rPr>
              <w:t>2</w:t>
            </w:r>
            <w:r w:rsidRPr="00DF4697">
              <w:rPr>
                <w:rFonts w:asciiTheme="minorEastAsia" w:hAnsiTheme="minorEastAsia" w:hint="eastAsia"/>
                <w:color w:val="000000" w:themeColor="text1"/>
                <w:sz w:val="18"/>
                <w:szCs w:val="18"/>
              </w:rPr>
              <w:t>)　健康管理等に必要となる機械器具等の管理を適正に行っているか。</w:t>
            </w:r>
          </w:p>
        </w:tc>
        <w:tc>
          <w:tcPr>
            <w:tcW w:w="1843" w:type="dxa"/>
          </w:tcPr>
          <w:p w14:paraId="5972734E" w14:textId="77777777" w:rsidR="00F41BB4" w:rsidRPr="00DF4697" w:rsidRDefault="00F41BB4" w:rsidP="00C845E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第89条第2項</w:t>
            </w:r>
          </w:p>
        </w:tc>
        <w:tc>
          <w:tcPr>
            <w:tcW w:w="2062" w:type="dxa"/>
            <w:vMerge/>
          </w:tcPr>
          <w:p w14:paraId="16BE6050" w14:textId="77777777" w:rsidR="00F41BB4" w:rsidRPr="00DF4697" w:rsidRDefault="00F41BB4" w:rsidP="00C845EC">
            <w:pPr>
              <w:snapToGrid w:val="0"/>
              <w:rPr>
                <w:rFonts w:ascii="ＭＳ Ｐ明朝" w:eastAsia="ＭＳ Ｐ明朝" w:hAnsi="ＭＳ Ｐ明朝"/>
                <w:color w:val="000000" w:themeColor="text1"/>
                <w:sz w:val="18"/>
                <w:szCs w:val="18"/>
              </w:rPr>
            </w:pPr>
          </w:p>
        </w:tc>
      </w:tr>
      <w:tr w:rsidR="00F41BB4" w:rsidRPr="003E4FAE" w14:paraId="1CAB206C" w14:textId="77777777" w:rsidTr="00BA0E75">
        <w:tc>
          <w:tcPr>
            <w:tcW w:w="817" w:type="dxa"/>
            <w:shd w:val="clear" w:color="auto" w:fill="EAF1DD" w:themeFill="accent3" w:themeFillTint="33"/>
            <w:noWrap/>
            <w:vAlign w:val="center"/>
            <w:hideMark/>
          </w:tcPr>
          <w:p w14:paraId="2853101F"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159E4271" w14:textId="77777777"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6970F2C3" w14:textId="77777777" w:rsidR="00F41BB4" w:rsidRPr="00DF4697" w:rsidRDefault="00F41BB4">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color w:val="000000" w:themeColor="text1"/>
                <w:sz w:val="18"/>
                <w:szCs w:val="18"/>
              </w:rPr>
              <w:t>(3)　指定生活介護事業所において感染症又は食中毒が発生し、又はまん延しないように、次に掲げる措置を講じているか。</w:t>
            </w:r>
          </w:p>
          <w:p w14:paraId="2D1E24D8" w14:textId="52BD66C6" w:rsidR="00F41BB4" w:rsidRPr="00DF4697" w:rsidRDefault="00F41BB4" w:rsidP="001C7947">
            <w:pPr>
              <w:snapToGrid w:val="0"/>
              <w:ind w:left="485" w:hangingChars="250" w:hanging="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w:t>
            </w:r>
            <w:r w:rsidRPr="00DF4697">
              <w:rPr>
                <w:rFonts w:asciiTheme="minorEastAsia" w:hAnsiTheme="minor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Pr="00DF4697">
              <w:rPr>
                <w:rFonts w:asciiTheme="minorEastAsia" w:hAnsiTheme="minorEastAsia" w:hint="eastAsia"/>
                <w:color w:val="000000" w:themeColor="text1"/>
                <w:sz w:val="18"/>
                <w:szCs w:val="18"/>
              </w:rPr>
              <w:t>（</w:t>
            </w:r>
            <w:r w:rsidR="00F93E09" w:rsidRPr="00DF4697">
              <w:rPr>
                <w:rFonts w:asciiTheme="minorEastAsia" w:hAnsiTheme="minorEastAsia"/>
                <w:color w:val="000000" w:themeColor="text1"/>
                <w:sz w:val="18"/>
                <w:szCs w:val="18"/>
              </w:rPr>
              <w:t>3</w:t>
            </w:r>
            <w:r w:rsidRPr="00DF4697">
              <w:rPr>
                <w:rFonts w:asciiTheme="minorEastAsia" w:hAnsiTheme="minorEastAsia" w:hint="eastAsia"/>
                <w:color w:val="000000" w:themeColor="text1"/>
                <w:sz w:val="18"/>
                <w:szCs w:val="18"/>
              </w:rPr>
              <w:t>か月に</w:t>
            </w:r>
            <w:r w:rsidRPr="00DF4697">
              <w:rPr>
                <w:rFonts w:asciiTheme="minorEastAsia" w:hAnsiTheme="minorEastAsia"/>
                <w:color w:val="000000" w:themeColor="text1"/>
                <w:sz w:val="18"/>
                <w:szCs w:val="18"/>
              </w:rPr>
              <w:t>1回以上）</w:t>
            </w:r>
            <w:r w:rsidRPr="00DF4697">
              <w:rPr>
                <w:rFonts w:asciiTheme="minorEastAsia" w:hAnsiTheme="minorEastAsia" w:hint="eastAsia"/>
                <w:color w:val="000000" w:themeColor="text1"/>
                <w:sz w:val="18"/>
                <w:szCs w:val="18"/>
              </w:rPr>
              <w:t>に開催するとともに、その結果について、従業者に周知徹底を図ること。</w:t>
            </w:r>
          </w:p>
          <w:p w14:paraId="78782B90" w14:textId="77777777" w:rsidR="00F41BB4" w:rsidRPr="00DF4697" w:rsidRDefault="00F41BB4" w:rsidP="001C7947">
            <w:pPr>
              <w:snapToGrid w:val="0"/>
              <w:ind w:left="485" w:hangingChars="250" w:hanging="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w:t>
            </w:r>
            <w:r w:rsidRPr="00DF4697">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352C1CE3" w14:textId="20EA03B0" w:rsidR="00F41BB4" w:rsidRPr="00DF4697" w:rsidRDefault="00F41BB4" w:rsidP="001C7947">
            <w:pPr>
              <w:snapToGrid w:val="0"/>
              <w:ind w:left="485" w:hangingChars="250" w:hanging="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w:t>
            </w:r>
            <w:r w:rsidRPr="00DF4697">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Pr="00DF4697">
              <w:rPr>
                <w:rFonts w:asciiTheme="minorEastAsia" w:hAnsiTheme="minorEastAsia" w:hint="eastAsia"/>
                <w:color w:val="000000" w:themeColor="text1"/>
                <w:sz w:val="18"/>
                <w:szCs w:val="18"/>
              </w:rPr>
              <w:t>（</w:t>
            </w:r>
            <w:r w:rsidRPr="00DF4697">
              <w:rPr>
                <w:rFonts w:asciiTheme="minorEastAsia" w:hAnsiTheme="minorEastAsia"/>
                <w:color w:val="000000" w:themeColor="text1"/>
                <w:sz w:val="18"/>
                <w:szCs w:val="18"/>
              </w:rPr>
              <w:t>1年に2回以上）</w:t>
            </w:r>
            <w:r w:rsidRPr="00DF4697">
              <w:rPr>
                <w:rFonts w:asciiTheme="minorEastAsia" w:hAnsiTheme="minorEastAsia" w:hint="eastAsia"/>
                <w:color w:val="000000" w:themeColor="text1"/>
                <w:sz w:val="18"/>
                <w:szCs w:val="18"/>
              </w:rPr>
              <w:t>に実施すること。</w:t>
            </w:r>
          </w:p>
        </w:tc>
        <w:tc>
          <w:tcPr>
            <w:tcW w:w="1843" w:type="dxa"/>
            <w:hideMark/>
          </w:tcPr>
          <w:p w14:paraId="785D07C1"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w:t>
            </w:r>
            <w:r w:rsidRPr="00DF4697">
              <w:rPr>
                <w:rFonts w:ascii="ＭＳ Ｐ明朝" w:eastAsia="ＭＳ Ｐ明朝" w:hAnsi="ＭＳ Ｐ明朝"/>
                <w:color w:val="000000" w:themeColor="text1"/>
                <w:sz w:val="18"/>
                <w:szCs w:val="18"/>
              </w:rPr>
              <w:t>89条第3項</w:t>
            </w:r>
          </w:p>
        </w:tc>
        <w:tc>
          <w:tcPr>
            <w:tcW w:w="2062" w:type="dxa"/>
            <w:hideMark/>
          </w:tcPr>
          <w:p w14:paraId="23FF686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・委員会の設置に関する規程</w:t>
            </w:r>
          </w:p>
          <w:p w14:paraId="185529D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・委員名簿、委嘱状</w:t>
            </w:r>
          </w:p>
          <w:p w14:paraId="1632B83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・委員会の記録</w:t>
            </w:r>
          </w:p>
          <w:p w14:paraId="32D27FD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・従業者に周知した記録</w:t>
            </w:r>
          </w:p>
          <w:p w14:paraId="507EE46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・感染症の予防及びまん延防止の指針</w:t>
            </w:r>
          </w:p>
          <w:p w14:paraId="2F0CE49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・研修及び訓練の実施報告</w:t>
            </w:r>
          </w:p>
        </w:tc>
      </w:tr>
      <w:tr w:rsidR="003E4FAE" w:rsidRPr="003E4FAE" w14:paraId="3906B1D8" w14:textId="77777777" w:rsidTr="00F14F82">
        <w:tc>
          <w:tcPr>
            <w:tcW w:w="817" w:type="dxa"/>
            <w:shd w:val="clear" w:color="auto" w:fill="EAF1DD" w:themeFill="accent3" w:themeFillTint="33"/>
            <w:noWrap/>
            <w:vAlign w:val="center"/>
            <w:hideMark/>
          </w:tcPr>
          <w:p w14:paraId="6C078A5A"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78538498"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3</w:t>
            </w:r>
            <w:r w:rsidR="00DC4B14" w:rsidRPr="00DF4697">
              <w:rPr>
                <w:rFonts w:ascii="ＭＳ Ｐ明朝" w:eastAsia="ＭＳ Ｐ明朝" w:hAnsi="ＭＳ Ｐ明朝" w:hint="eastAsia"/>
                <w:color w:val="000000" w:themeColor="text1"/>
                <w:sz w:val="18"/>
                <w:szCs w:val="18"/>
              </w:rPr>
              <w:t>4</w:t>
            </w:r>
            <w:r w:rsidR="00806682" w:rsidRPr="00DF4697">
              <w:rPr>
                <w:rFonts w:ascii="ＭＳ Ｐ明朝" w:eastAsia="ＭＳ Ｐ明朝" w:hAnsi="ＭＳ Ｐ明朝" w:hint="eastAsia"/>
                <w:color w:val="000000" w:themeColor="text1"/>
                <w:sz w:val="18"/>
                <w:szCs w:val="18"/>
              </w:rPr>
              <w:t xml:space="preserve"> 協力医療機関</w:t>
            </w:r>
          </w:p>
        </w:tc>
        <w:tc>
          <w:tcPr>
            <w:tcW w:w="8788" w:type="dxa"/>
            <w:hideMark/>
          </w:tcPr>
          <w:p w14:paraId="3712BC9F"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利用者の病状の急変等に備えるため、あらかじめ、協力医療機関を定めて</w:t>
            </w:r>
            <w:r w:rsidR="009706BB" w:rsidRPr="00DF4697">
              <w:rPr>
                <w:rFonts w:asciiTheme="minorEastAsia" w:hAnsiTheme="minorEastAsia" w:hint="eastAsia"/>
                <w:color w:val="000000" w:themeColor="text1"/>
                <w:sz w:val="18"/>
                <w:szCs w:val="18"/>
              </w:rPr>
              <w:t>い</w:t>
            </w:r>
            <w:r w:rsidRPr="00DF4697">
              <w:rPr>
                <w:rFonts w:asciiTheme="minorEastAsia" w:hAnsiTheme="minorEastAsia" w:hint="eastAsia"/>
                <w:color w:val="000000" w:themeColor="text1"/>
                <w:sz w:val="18"/>
                <w:szCs w:val="18"/>
              </w:rPr>
              <w:t>るか。</w:t>
            </w:r>
          </w:p>
        </w:tc>
        <w:tc>
          <w:tcPr>
            <w:tcW w:w="1843" w:type="dxa"/>
            <w:hideMark/>
          </w:tcPr>
          <w:p w14:paraId="64DAEDE9"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第90条</w:t>
            </w:r>
          </w:p>
        </w:tc>
        <w:tc>
          <w:tcPr>
            <w:tcW w:w="2062" w:type="dxa"/>
            <w:noWrap/>
            <w:hideMark/>
          </w:tcPr>
          <w:p w14:paraId="3DE5EECB"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w:t>
            </w:r>
            <w:r w:rsidR="009706BB" w:rsidRPr="00DF4697">
              <w:rPr>
                <w:rFonts w:ascii="ＭＳ Ｐ明朝" w:eastAsia="ＭＳ Ｐ明朝" w:hAnsi="ＭＳ Ｐ明朝" w:hint="eastAsia"/>
                <w:color w:val="000000" w:themeColor="text1"/>
                <w:sz w:val="18"/>
                <w:szCs w:val="18"/>
              </w:rPr>
              <w:t>協力医療機関との</w:t>
            </w:r>
            <w:r w:rsidRPr="00DF4697">
              <w:rPr>
                <w:rFonts w:ascii="ＭＳ Ｐ明朝" w:eastAsia="ＭＳ Ｐ明朝" w:hAnsi="ＭＳ Ｐ明朝" w:hint="eastAsia"/>
                <w:color w:val="000000" w:themeColor="text1"/>
                <w:sz w:val="18"/>
                <w:szCs w:val="18"/>
              </w:rPr>
              <w:t>契約書</w:t>
            </w:r>
          </w:p>
        </w:tc>
      </w:tr>
      <w:tr w:rsidR="003E4FAE" w:rsidRPr="003E4FAE" w14:paraId="5503AB30" w14:textId="77777777" w:rsidTr="00F14F82">
        <w:tc>
          <w:tcPr>
            <w:tcW w:w="817" w:type="dxa"/>
            <w:shd w:val="clear" w:color="auto" w:fill="EAF1DD" w:themeFill="accent3" w:themeFillTint="33"/>
            <w:noWrap/>
            <w:vAlign w:val="center"/>
            <w:hideMark/>
          </w:tcPr>
          <w:p w14:paraId="50E18BFA"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7C3CDDC"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3</w:t>
            </w:r>
            <w:r w:rsidR="00DC4B14" w:rsidRPr="00DF4697">
              <w:rPr>
                <w:rFonts w:ascii="ＭＳ Ｐ明朝" w:eastAsia="ＭＳ Ｐ明朝" w:hAnsi="ＭＳ Ｐ明朝" w:hint="eastAsia"/>
                <w:color w:val="000000" w:themeColor="text1"/>
                <w:sz w:val="18"/>
                <w:szCs w:val="18"/>
              </w:rPr>
              <w:t>5</w:t>
            </w:r>
            <w:r w:rsidR="00806682" w:rsidRPr="00DF4697">
              <w:rPr>
                <w:rFonts w:ascii="ＭＳ Ｐ明朝" w:eastAsia="ＭＳ Ｐ明朝" w:hAnsi="ＭＳ Ｐ明朝" w:hint="eastAsia"/>
                <w:color w:val="000000" w:themeColor="text1"/>
                <w:sz w:val="18"/>
                <w:szCs w:val="18"/>
              </w:rPr>
              <w:t xml:space="preserve"> 掲示</w:t>
            </w:r>
          </w:p>
        </w:tc>
        <w:tc>
          <w:tcPr>
            <w:tcW w:w="8788" w:type="dxa"/>
            <w:hideMark/>
          </w:tcPr>
          <w:p w14:paraId="2DBD5B2C" w14:textId="77777777" w:rsidR="00806682" w:rsidRPr="00DF4697" w:rsidRDefault="00806682"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事業所の見やすい場所に、運営規程の概要、従業者の勤務の体制</w:t>
            </w:r>
            <w:r w:rsidR="00AB1639" w:rsidRPr="00DF4697">
              <w:rPr>
                <w:rFonts w:asciiTheme="minorEastAsia" w:hAnsiTheme="minorEastAsia" w:hint="eastAsia"/>
                <w:color w:val="000000" w:themeColor="text1"/>
                <w:sz w:val="18"/>
                <w:szCs w:val="18"/>
              </w:rPr>
              <w:t>、協力医療機関</w:t>
            </w:r>
            <w:r w:rsidRPr="00DF4697">
              <w:rPr>
                <w:rFonts w:asciiTheme="minorEastAsia" w:hAnsiTheme="minorEastAsia" w:hint="eastAsia"/>
                <w:color w:val="000000" w:themeColor="text1"/>
                <w:sz w:val="18"/>
                <w:szCs w:val="18"/>
              </w:rPr>
              <w:t>その他の利用申込者のサービスの選択に資すると認められる重要事項を掲示しているか。</w:t>
            </w:r>
            <w:r w:rsidRPr="00DF4697">
              <w:rPr>
                <w:rFonts w:asciiTheme="minorEastAsia" w:hAnsiTheme="minorEastAsia" w:hint="eastAsia"/>
                <w:color w:val="000000" w:themeColor="text1"/>
                <w:sz w:val="18"/>
                <w:szCs w:val="18"/>
              </w:rPr>
              <w:br w:type="page"/>
            </w:r>
          </w:p>
          <w:p w14:paraId="545F7057" w14:textId="77777777" w:rsidR="00D0762C" w:rsidRPr="00DF4697" w:rsidRDefault="00D0762C"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6C658CC6"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第91条（第42条</w:t>
            </w:r>
            <w:r w:rsidR="00D0762C" w:rsidRPr="00DF4697">
              <w:rPr>
                <w:rFonts w:ascii="ＭＳ Ｐ明朝" w:eastAsia="ＭＳ Ｐ明朝" w:hAnsi="ＭＳ Ｐ明朝" w:hint="eastAsia"/>
                <w:color w:val="000000" w:themeColor="text1"/>
                <w:sz w:val="18"/>
                <w:szCs w:val="18"/>
              </w:rPr>
              <w:t>第1項及び第2項</w:t>
            </w:r>
            <w:r w:rsidRPr="00DF4697">
              <w:rPr>
                <w:rFonts w:ascii="ＭＳ Ｐ明朝" w:eastAsia="ＭＳ Ｐ明朝" w:hAnsi="ＭＳ Ｐ明朝" w:hint="eastAsia"/>
                <w:color w:val="000000" w:themeColor="text1"/>
                <w:sz w:val="18"/>
                <w:szCs w:val="18"/>
              </w:rPr>
              <w:t>準用）</w:t>
            </w:r>
          </w:p>
        </w:tc>
        <w:tc>
          <w:tcPr>
            <w:tcW w:w="2062" w:type="dxa"/>
            <w:noWrap/>
            <w:hideMark/>
          </w:tcPr>
          <w:p w14:paraId="0ED67999" w14:textId="3269584A"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・掲示物</w:t>
            </w:r>
            <w:r w:rsidR="001C5F0C">
              <w:rPr>
                <w:rFonts w:ascii="ＭＳ Ｐ明朝" w:eastAsia="ＭＳ Ｐ明朝" w:hAnsi="ＭＳ Ｐ明朝" w:hint="eastAsia"/>
                <w:color w:val="000000" w:themeColor="text1"/>
                <w:sz w:val="18"/>
                <w:szCs w:val="18"/>
              </w:rPr>
              <w:t>又は</w:t>
            </w:r>
            <w:r w:rsidR="00D0762C" w:rsidRPr="00DF4697">
              <w:rPr>
                <w:rFonts w:ascii="ＭＳ Ｐ明朝" w:eastAsia="ＭＳ Ｐ明朝" w:hAnsi="ＭＳ Ｐ明朝" w:hint="eastAsia"/>
                <w:color w:val="000000" w:themeColor="text1"/>
                <w:sz w:val="18"/>
                <w:szCs w:val="18"/>
              </w:rPr>
              <w:t>備え付けの書面</w:t>
            </w:r>
          </w:p>
        </w:tc>
      </w:tr>
      <w:tr w:rsidR="003E4FAE" w:rsidRPr="003E4FAE" w14:paraId="12ECFA1A" w14:textId="77777777" w:rsidTr="00C04122">
        <w:tc>
          <w:tcPr>
            <w:tcW w:w="817" w:type="dxa"/>
            <w:shd w:val="clear" w:color="auto" w:fill="EAF1DD" w:themeFill="accent3" w:themeFillTint="33"/>
            <w:noWrap/>
            <w:vAlign w:val="center"/>
            <w:hideMark/>
          </w:tcPr>
          <w:p w14:paraId="08CB2AA8" w14:textId="77777777" w:rsidR="009706BB" w:rsidRPr="003E4FAE" w:rsidRDefault="009706BB"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753016D1"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3</w:t>
            </w:r>
            <w:r w:rsidR="00DC4B14" w:rsidRPr="00DF4697">
              <w:rPr>
                <w:rFonts w:ascii="ＭＳ Ｐ明朝" w:eastAsia="ＭＳ Ｐ明朝" w:hAnsi="ＭＳ Ｐ明朝" w:hint="eastAsia"/>
                <w:color w:val="000000" w:themeColor="text1"/>
                <w:sz w:val="18"/>
                <w:szCs w:val="18"/>
              </w:rPr>
              <w:t>6</w:t>
            </w:r>
            <w:r w:rsidRPr="00DF4697">
              <w:rPr>
                <w:rFonts w:ascii="ＭＳ Ｐ明朝" w:eastAsia="ＭＳ Ｐ明朝" w:hAnsi="ＭＳ Ｐ明朝" w:hint="eastAsia"/>
                <w:color w:val="000000" w:themeColor="text1"/>
                <w:sz w:val="18"/>
                <w:szCs w:val="18"/>
              </w:rPr>
              <w:t xml:space="preserve"> 秘密保</w:t>
            </w:r>
            <w:r w:rsidRPr="00DF4697">
              <w:rPr>
                <w:rFonts w:ascii="ＭＳ Ｐ明朝" w:eastAsia="ＭＳ Ｐ明朝" w:hAnsi="ＭＳ Ｐ明朝" w:hint="eastAsia"/>
                <w:color w:val="000000" w:themeColor="text1"/>
                <w:sz w:val="18"/>
                <w:szCs w:val="18"/>
              </w:rPr>
              <w:lastRenderedPageBreak/>
              <w:t>持等</w:t>
            </w:r>
          </w:p>
        </w:tc>
        <w:tc>
          <w:tcPr>
            <w:tcW w:w="8788" w:type="dxa"/>
            <w:hideMark/>
          </w:tcPr>
          <w:p w14:paraId="50E83B13" w14:textId="77777777" w:rsidR="009706BB" w:rsidRPr="00DF4697" w:rsidRDefault="009706BB"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lastRenderedPageBreak/>
              <w:t>(1)　従業者は、正当な理由がなく、その業務上知り得た利用者又はその家族の秘密を漏らしていな</w:t>
            </w:r>
            <w:r w:rsidRPr="00DF4697">
              <w:rPr>
                <w:rFonts w:asciiTheme="minorEastAsia" w:hAnsiTheme="minorEastAsia" w:hint="eastAsia"/>
                <w:color w:val="000000" w:themeColor="text1"/>
                <w:sz w:val="18"/>
                <w:szCs w:val="18"/>
              </w:rPr>
              <w:lastRenderedPageBreak/>
              <w:t>いか。</w:t>
            </w:r>
          </w:p>
        </w:tc>
        <w:tc>
          <w:tcPr>
            <w:tcW w:w="1843" w:type="dxa"/>
            <w:hideMark/>
          </w:tcPr>
          <w:p w14:paraId="782F1826"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第91条（第43条第</w:t>
            </w:r>
            <w:r w:rsidRPr="00DF4697">
              <w:rPr>
                <w:rFonts w:ascii="ＭＳ Ｐ明朝" w:eastAsia="ＭＳ Ｐ明朝" w:hAnsi="ＭＳ Ｐ明朝" w:hint="eastAsia"/>
                <w:color w:val="000000" w:themeColor="text1"/>
                <w:sz w:val="18"/>
                <w:szCs w:val="18"/>
              </w:rPr>
              <w:lastRenderedPageBreak/>
              <w:t>1項準用）</w:t>
            </w:r>
          </w:p>
        </w:tc>
        <w:tc>
          <w:tcPr>
            <w:tcW w:w="2062" w:type="dxa"/>
            <w:vMerge w:val="restart"/>
            <w:hideMark/>
          </w:tcPr>
          <w:p w14:paraId="41BE5840"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・就業規則</w:t>
            </w:r>
            <w:r w:rsidRPr="00DF4697">
              <w:rPr>
                <w:rFonts w:ascii="ＭＳ Ｐ明朝" w:eastAsia="ＭＳ Ｐ明朝" w:hAnsi="ＭＳ Ｐ明朝" w:hint="eastAsia"/>
                <w:color w:val="000000" w:themeColor="text1"/>
                <w:sz w:val="18"/>
                <w:szCs w:val="18"/>
              </w:rPr>
              <w:br/>
            </w:r>
            <w:r w:rsidRPr="00DF4697">
              <w:rPr>
                <w:rFonts w:ascii="ＭＳ Ｐ明朝" w:eastAsia="ＭＳ Ｐ明朝" w:hAnsi="ＭＳ Ｐ明朝" w:hint="eastAsia"/>
                <w:color w:val="000000" w:themeColor="text1"/>
                <w:sz w:val="18"/>
                <w:szCs w:val="18"/>
              </w:rPr>
              <w:lastRenderedPageBreak/>
              <w:t>・就業時の取り決め等</w:t>
            </w:r>
          </w:p>
          <w:p w14:paraId="3E4C5F33"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・秘密保持に係る同意書</w:t>
            </w:r>
          </w:p>
        </w:tc>
      </w:tr>
      <w:tr w:rsidR="003E4FAE" w:rsidRPr="003E4FAE" w14:paraId="110DBB72" w14:textId="77777777" w:rsidTr="00C04122">
        <w:tc>
          <w:tcPr>
            <w:tcW w:w="817" w:type="dxa"/>
            <w:shd w:val="clear" w:color="auto" w:fill="EAF1DD" w:themeFill="accent3" w:themeFillTint="33"/>
            <w:noWrap/>
            <w:vAlign w:val="center"/>
            <w:hideMark/>
          </w:tcPr>
          <w:p w14:paraId="2843715E" w14:textId="77777777" w:rsidR="009706BB" w:rsidRPr="003E4FAE" w:rsidRDefault="009706BB"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vMerge/>
            <w:hideMark/>
          </w:tcPr>
          <w:p w14:paraId="3E60E649" w14:textId="77777777" w:rsidR="009706BB" w:rsidRPr="00DF4697" w:rsidRDefault="009706BB" w:rsidP="00CC3F52">
            <w:pPr>
              <w:snapToGrid w:val="0"/>
              <w:rPr>
                <w:rFonts w:ascii="ＭＳ Ｐ明朝" w:eastAsia="ＭＳ Ｐ明朝" w:hAnsi="ＭＳ Ｐ明朝"/>
                <w:color w:val="000000" w:themeColor="text1"/>
                <w:sz w:val="18"/>
                <w:szCs w:val="18"/>
              </w:rPr>
            </w:pPr>
          </w:p>
        </w:tc>
        <w:tc>
          <w:tcPr>
            <w:tcW w:w="8788" w:type="dxa"/>
            <w:hideMark/>
          </w:tcPr>
          <w:p w14:paraId="266F4EC5" w14:textId="77777777" w:rsidR="009706BB" w:rsidRPr="00DF4697" w:rsidRDefault="009706BB"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172DA3A6"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第91条（第43条第2項準用）</w:t>
            </w:r>
          </w:p>
        </w:tc>
        <w:tc>
          <w:tcPr>
            <w:tcW w:w="2062" w:type="dxa"/>
            <w:vMerge/>
            <w:hideMark/>
          </w:tcPr>
          <w:p w14:paraId="4CEBE71A" w14:textId="77777777" w:rsidR="009706BB" w:rsidRPr="00DF4697" w:rsidRDefault="009706BB" w:rsidP="00CC3F52">
            <w:pPr>
              <w:snapToGrid w:val="0"/>
              <w:rPr>
                <w:rFonts w:ascii="ＭＳ Ｐ明朝" w:eastAsia="ＭＳ Ｐ明朝" w:hAnsi="ＭＳ Ｐ明朝"/>
                <w:color w:val="000000" w:themeColor="text1"/>
                <w:sz w:val="18"/>
                <w:szCs w:val="18"/>
              </w:rPr>
            </w:pPr>
          </w:p>
        </w:tc>
      </w:tr>
      <w:tr w:rsidR="003E4FAE" w:rsidRPr="003E4FAE" w14:paraId="1C4746A3" w14:textId="77777777" w:rsidTr="00C04122">
        <w:tc>
          <w:tcPr>
            <w:tcW w:w="817" w:type="dxa"/>
            <w:shd w:val="clear" w:color="auto" w:fill="EAF1DD" w:themeFill="accent3" w:themeFillTint="33"/>
            <w:noWrap/>
            <w:vAlign w:val="center"/>
            <w:hideMark/>
          </w:tcPr>
          <w:p w14:paraId="56DCC693" w14:textId="77777777" w:rsidR="009706BB" w:rsidRPr="003E4FAE" w:rsidRDefault="009706BB"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EBADE26" w14:textId="77777777" w:rsidR="009706BB" w:rsidRPr="00DF4697" w:rsidRDefault="009706BB" w:rsidP="00CC3F52">
            <w:pPr>
              <w:snapToGrid w:val="0"/>
              <w:rPr>
                <w:rFonts w:ascii="ＭＳ Ｐ明朝" w:eastAsia="ＭＳ Ｐ明朝" w:hAnsi="ＭＳ Ｐ明朝"/>
                <w:color w:val="000000" w:themeColor="text1"/>
                <w:sz w:val="18"/>
                <w:szCs w:val="18"/>
              </w:rPr>
            </w:pPr>
          </w:p>
        </w:tc>
        <w:tc>
          <w:tcPr>
            <w:tcW w:w="8788" w:type="dxa"/>
            <w:hideMark/>
          </w:tcPr>
          <w:p w14:paraId="11E95576" w14:textId="77777777" w:rsidR="009706BB" w:rsidRPr="00DF4697" w:rsidRDefault="009706BB"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w:t>
            </w:r>
            <w:r w:rsidR="00DA453B" w:rsidRPr="00DF4697">
              <w:rPr>
                <w:rFonts w:asciiTheme="minorEastAsia" w:hAnsiTheme="minorEastAsia" w:hint="eastAsia"/>
                <w:color w:val="000000" w:themeColor="text1"/>
                <w:sz w:val="18"/>
                <w:szCs w:val="18"/>
              </w:rPr>
              <w:t xml:space="preserve">　他の事業者等に対して</w:t>
            </w:r>
            <w:r w:rsidRPr="00DF4697">
              <w:rPr>
                <w:rFonts w:asciiTheme="minorEastAsia" w:hAnsiTheme="minorEastAsia" w:hint="eastAsia"/>
                <w:color w:val="000000" w:themeColor="text1"/>
                <w:sz w:val="18"/>
                <w:szCs w:val="18"/>
              </w:rPr>
              <w:t>利用者又はその家族に関する情報を提供するときは、あらかじめ文書により当該利用者又はその家族の同意を得ているか。</w:t>
            </w:r>
          </w:p>
        </w:tc>
        <w:tc>
          <w:tcPr>
            <w:tcW w:w="1843" w:type="dxa"/>
            <w:hideMark/>
          </w:tcPr>
          <w:p w14:paraId="3F805ADF"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第91条（第43条第3項準用）</w:t>
            </w:r>
          </w:p>
        </w:tc>
        <w:tc>
          <w:tcPr>
            <w:tcW w:w="2062" w:type="dxa"/>
            <w:noWrap/>
            <w:hideMark/>
          </w:tcPr>
          <w:p w14:paraId="3A2AF008" w14:textId="77777777" w:rsidR="009706BB" w:rsidRPr="00DF4697" w:rsidRDefault="009706BB"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・情報提供に関する同意書</w:t>
            </w:r>
          </w:p>
        </w:tc>
      </w:tr>
      <w:tr w:rsidR="00F41BB4" w:rsidRPr="003E4FAE" w14:paraId="69CCE0C3" w14:textId="77777777" w:rsidTr="00707DD3">
        <w:tc>
          <w:tcPr>
            <w:tcW w:w="817" w:type="dxa"/>
            <w:tcBorders>
              <w:bottom w:val="single" w:sz="4" w:space="0" w:color="auto"/>
            </w:tcBorders>
            <w:shd w:val="clear" w:color="auto" w:fill="EAF1DD" w:themeFill="accent3" w:themeFillTint="33"/>
            <w:noWrap/>
            <w:vAlign w:val="center"/>
            <w:hideMark/>
          </w:tcPr>
          <w:p w14:paraId="756DABF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0B6BDB69" w14:textId="067017C9"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color w:val="000000" w:themeColor="text1"/>
                <w:sz w:val="18"/>
                <w:szCs w:val="18"/>
              </w:rPr>
              <w:t>3</w:t>
            </w:r>
            <w:r w:rsidRPr="00DF4697">
              <w:rPr>
                <w:rFonts w:ascii="ＭＳ Ｐ明朝" w:eastAsia="ＭＳ Ｐ明朝" w:hAnsi="ＭＳ Ｐ明朝" w:hint="eastAsia"/>
                <w:color w:val="000000" w:themeColor="text1"/>
                <w:sz w:val="18"/>
                <w:szCs w:val="18"/>
              </w:rPr>
              <w:t>7 情報の提供等</w:t>
            </w:r>
          </w:p>
        </w:tc>
        <w:tc>
          <w:tcPr>
            <w:tcW w:w="8788" w:type="dxa"/>
            <w:hideMark/>
          </w:tcPr>
          <w:p w14:paraId="43CCFE2C"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指定生活介護を利用しようとする者が、適切かつ円滑に利用することができるように、その実施する事業の内容に関する情報の提供を行うよう努めているか。</w:t>
            </w:r>
          </w:p>
        </w:tc>
        <w:tc>
          <w:tcPr>
            <w:tcW w:w="1843" w:type="dxa"/>
            <w:hideMark/>
          </w:tcPr>
          <w:p w14:paraId="2A3FAC3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第91条（第44条第1項準用）</w:t>
            </w:r>
          </w:p>
        </w:tc>
        <w:tc>
          <w:tcPr>
            <w:tcW w:w="2062" w:type="dxa"/>
            <w:vMerge w:val="restart"/>
            <w:hideMark/>
          </w:tcPr>
          <w:p w14:paraId="67BE5F5E"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・広告、ポスター、パンフレット</w:t>
            </w:r>
            <w:r w:rsidRPr="003B3862">
              <w:rPr>
                <w:rFonts w:ascii="ＭＳ Ｐ明朝" w:eastAsia="ＭＳ Ｐ明朝" w:hAnsi="ＭＳ Ｐ明朝" w:hint="eastAsia"/>
                <w:color w:val="000000" w:themeColor="text1"/>
                <w:kern w:val="0"/>
                <w:sz w:val="18"/>
                <w:szCs w:val="18"/>
              </w:rPr>
              <w:t>、ＨＰ</w:t>
            </w:r>
            <w:r w:rsidRPr="00DF4697">
              <w:rPr>
                <w:rFonts w:ascii="ＭＳ Ｐ明朝" w:eastAsia="ＭＳ Ｐ明朝" w:hAnsi="ＭＳ Ｐ明朝" w:hint="eastAsia"/>
                <w:color w:val="000000" w:themeColor="text1"/>
                <w:sz w:val="18"/>
                <w:szCs w:val="18"/>
              </w:rPr>
              <w:t>等</w:t>
            </w:r>
          </w:p>
          <w:p w14:paraId="0D5D8B7E"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・情報開示の手順等に関する規程</w:t>
            </w:r>
          </w:p>
          <w:p w14:paraId="58BD1B4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・情報開示に係る記録</w:t>
            </w:r>
          </w:p>
        </w:tc>
      </w:tr>
      <w:tr w:rsidR="00F41BB4" w:rsidRPr="003E4FAE" w14:paraId="710CB5E8" w14:textId="77777777" w:rsidTr="00707DD3">
        <w:tc>
          <w:tcPr>
            <w:tcW w:w="817" w:type="dxa"/>
            <w:shd w:val="clear" w:color="auto" w:fill="EAF1DD" w:themeFill="accent3" w:themeFillTint="33"/>
            <w:noWrap/>
            <w:vAlign w:val="center"/>
            <w:hideMark/>
          </w:tcPr>
          <w:p w14:paraId="73D794D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07613E9" w14:textId="35ADCFA2"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3CE6ABC9"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その実施する事業について広告をする場合においては、その内容が虚偽又は誇大なものとしていないか。</w:t>
            </w:r>
          </w:p>
        </w:tc>
        <w:tc>
          <w:tcPr>
            <w:tcW w:w="1843" w:type="dxa"/>
            <w:hideMark/>
          </w:tcPr>
          <w:p w14:paraId="7859053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第91条（第44条第2項準用）</w:t>
            </w:r>
          </w:p>
        </w:tc>
        <w:tc>
          <w:tcPr>
            <w:tcW w:w="2062" w:type="dxa"/>
            <w:vMerge/>
            <w:hideMark/>
          </w:tcPr>
          <w:p w14:paraId="0A2964CD"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298365A5" w14:textId="77777777" w:rsidTr="00C811AB">
        <w:tc>
          <w:tcPr>
            <w:tcW w:w="817" w:type="dxa"/>
            <w:shd w:val="clear" w:color="auto" w:fill="EAF1DD" w:themeFill="accent3" w:themeFillTint="33"/>
            <w:noWrap/>
            <w:vAlign w:val="center"/>
            <w:hideMark/>
          </w:tcPr>
          <w:p w14:paraId="0FAB704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3EFF3C51" w14:textId="528DDEA8"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color w:val="000000" w:themeColor="text1"/>
                <w:sz w:val="18"/>
                <w:szCs w:val="18"/>
              </w:rPr>
              <w:t>3</w:t>
            </w:r>
            <w:r w:rsidRPr="00DF4697">
              <w:rPr>
                <w:rFonts w:ascii="ＭＳ Ｐ明朝" w:eastAsia="ＭＳ Ｐ明朝" w:hAnsi="ＭＳ Ｐ明朝" w:hint="eastAsia"/>
                <w:color w:val="000000" w:themeColor="text1"/>
                <w:sz w:val="18"/>
                <w:szCs w:val="18"/>
              </w:rPr>
              <w:t>8 利益供与等の禁止</w:t>
            </w:r>
          </w:p>
        </w:tc>
        <w:tc>
          <w:tcPr>
            <w:tcW w:w="8788" w:type="dxa"/>
            <w:hideMark/>
          </w:tcPr>
          <w:p w14:paraId="60B9D82D"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hideMark/>
          </w:tcPr>
          <w:p w14:paraId="54A70DA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第91条（第45条第1項準用）</w:t>
            </w:r>
          </w:p>
        </w:tc>
        <w:tc>
          <w:tcPr>
            <w:tcW w:w="2062" w:type="dxa"/>
            <w:vMerge w:val="restart"/>
            <w:hideMark/>
          </w:tcPr>
          <w:p w14:paraId="27C31782"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・就業規則</w:t>
            </w:r>
          </w:p>
          <w:p w14:paraId="0269A24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・就業時の取り決め等</w:t>
            </w:r>
            <w:r w:rsidRPr="00DF4697">
              <w:rPr>
                <w:rFonts w:ascii="ＭＳ Ｐ明朝" w:eastAsia="ＭＳ Ｐ明朝" w:hAnsi="ＭＳ Ｐ明朝" w:hint="eastAsia"/>
                <w:color w:val="000000" w:themeColor="text1"/>
                <w:sz w:val="18"/>
                <w:szCs w:val="18"/>
              </w:rPr>
              <w:br/>
              <w:t>・紹介等に関する記録</w:t>
            </w:r>
          </w:p>
        </w:tc>
      </w:tr>
      <w:tr w:rsidR="00F41BB4" w:rsidRPr="003E4FAE" w14:paraId="479BB97A" w14:textId="77777777" w:rsidTr="00C811AB">
        <w:tc>
          <w:tcPr>
            <w:tcW w:w="817" w:type="dxa"/>
            <w:shd w:val="clear" w:color="auto" w:fill="EAF1DD" w:themeFill="accent3" w:themeFillTint="33"/>
            <w:noWrap/>
            <w:vAlign w:val="center"/>
            <w:hideMark/>
          </w:tcPr>
          <w:p w14:paraId="30DF3B58"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EF4659F" w14:textId="7851B9AD"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0EB8FFC"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れらの従業者から、利用者又はその家族を紹介することの対償として、金品その他の財産上の利益を収受していないか。</w:t>
            </w:r>
          </w:p>
        </w:tc>
        <w:tc>
          <w:tcPr>
            <w:tcW w:w="1843" w:type="dxa"/>
            <w:hideMark/>
          </w:tcPr>
          <w:p w14:paraId="67FF568A"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第91条（第45条第2項準用）</w:t>
            </w:r>
          </w:p>
        </w:tc>
        <w:tc>
          <w:tcPr>
            <w:tcW w:w="2062" w:type="dxa"/>
            <w:vMerge/>
            <w:hideMark/>
          </w:tcPr>
          <w:p w14:paraId="49A7DB7A"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3E44F665" w14:textId="77777777" w:rsidTr="0040034B">
        <w:tc>
          <w:tcPr>
            <w:tcW w:w="817" w:type="dxa"/>
            <w:shd w:val="clear" w:color="auto" w:fill="EAF1DD" w:themeFill="accent3" w:themeFillTint="33"/>
            <w:noWrap/>
            <w:vAlign w:val="center"/>
            <w:hideMark/>
          </w:tcPr>
          <w:p w14:paraId="3C275536"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4BFCD4EE" w14:textId="553D78B8"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color w:val="000000" w:themeColor="text1"/>
                <w:sz w:val="18"/>
                <w:szCs w:val="18"/>
              </w:rPr>
              <w:t>3</w:t>
            </w:r>
            <w:r w:rsidRPr="00DF4697">
              <w:rPr>
                <w:rFonts w:ascii="ＭＳ Ｐ明朝" w:eastAsia="ＭＳ Ｐ明朝" w:hAnsi="ＭＳ Ｐ明朝" w:hint="eastAsia"/>
                <w:color w:val="000000" w:themeColor="text1"/>
                <w:sz w:val="18"/>
                <w:szCs w:val="18"/>
              </w:rPr>
              <w:t>9 苦情解決</w:t>
            </w:r>
          </w:p>
        </w:tc>
        <w:tc>
          <w:tcPr>
            <w:tcW w:w="8788" w:type="dxa"/>
            <w:hideMark/>
          </w:tcPr>
          <w:p w14:paraId="3D817FE9"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その提供した指定生活介護に関する利用者又はその家族からの苦情に迅速かつ適切に対応するために、苦情を受け付けるための窓口の設置その他の必要な措置を講じているか。</w:t>
            </w:r>
          </w:p>
        </w:tc>
        <w:tc>
          <w:tcPr>
            <w:tcW w:w="1843" w:type="dxa"/>
            <w:hideMark/>
          </w:tcPr>
          <w:p w14:paraId="2C14D221"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第91条（第46条第1項準用）</w:t>
            </w:r>
          </w:p>
        </w:tc>
        <w:tc>
          <w:tcPr>
            <w:tcW w:w="2062" w:type="dxa"/>
            <w:hideMark/>
          </w:tcPr>
          <w:p w14:paraId="35CE1694"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・苦情相談体制図</w:t>
            </w:r>
            <w:r w:rsidRPr="00DF4697">
              <w:rPr>
                <w:rFonts w:ascii="ＭＳ Ｐ明朝" w:eastAsia="ＭＳ Ｐ明朝" w:hAnsi="ＭＳ Ｐ明朝" w:hint="eastAsia"/>
                <w:color w:val="000000" w:themeColor="text1"/>
                <w:sz w:val="18"/>
                <w:szCs w:val="18"/>
              </w:rPr>
              <w:br/>
              <w:t>・苦情解決手順書</w:t>
            </w:r>
            <w:r w:rsidRPr="00DF4697">
              <w:rPr>
                <w:rFonts w:ascii="ＭＳ Ｐ明朝" w:eastAsia="ＭＳ Ｐ明朝" w:hAnsi="ＭＳ Ｐ明朝" w:hint="eastAsia"/>
                <w:color w:val="000000" w:themeColor="text1"/>
                <w:sz w:val="18"/>
                <w:szCs w:val="18"/>
              </w:rPr>
              <w:br/>
              <w:t>・説明書類</w:t>
            </w:r>
            <w:r w:rsidRPr="00DF4697">
              <w:rPr>
                <w:rFonts w:ascii="ＭＳ Ｐ明朝" w:eastAsia="ＭＳ Ｐ明朝" w:hAnsi="ＭＳ Ｐ明朝" w:hint="eastAsia"/>
                <w:color w:val="000000" w:themeColor="text1"/>
                <w:sz w:val="18"/>
                <w:szCs w:val="18"/>
              </w:rPr>
              <w:br/>
              <w:t>・掲示物</w:t>
            </w:r>
            <w:r w:rsidRPr="00DF4697">
              <w:rPr>
                <w:rFonts w:ascii="ＭＳ Ｐ明朝" w:eastAsia="ＭＳ Ｐ明朝" w:hAnsi="ＭＳ Ｐ明朝" w:hint="eastAsia"/>
                <w:color w:val="000000" w:themeColor="text1"/>
                <w:sz w:val="18"/>
                <w:szCs w:val="18"/>
              </w:rPr>
              <w:br/>
              <w:t>・パンフレット</w:t>
            </w:r>
          </w:p>
        </w:tc>
      </w:tr>
      <w:tr w:rsidR="00F41BB4" w:rsidRPr="003E4FAE" w14:paraId="1E102F54" w14:textId="77777777" w:rsidTr="0040034B">
        <w:tc>
          <w:tcPr>
            <w:tcW w:w="817" w:type="dxa"/>
            <w:shd w:val="clear" w:color="auto" w:fill="EAF1DD" w:themeFill="accent3" w:themeFillTint="33"/>
            <w:noWrap/>
            <w:vAlign w:val="center"/>
            <w:hideMark/>
          </w:tcPr>
          <w:p w14:paraId="76AD573B"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72F86AC4" w14:textId="7C6472A1"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3F24D69E" w14:textId="77777777" w:rsidR="00F41BB4" w:rsidRPr="00DF4697" w:rsidRDefault="00F41BB4" w:rsidP="00606256">
            <w:pPr>
              <w:snapToGrid w:val="0"/>
              <w:ind w:left="582" w:hangingChars="300" w:hanging="582"/>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(1)の苦情を受け付けた場合には、当該苦情の内容等を記録しているか。</w:t>
            </w:r>
          </w:p>
        </w:tc>
        <w:tc>
          <w:tcPr>
            <w:tcW w:w="1843" w:type="dxa"/>
            <w:hideMark/>
          </w:tcPr>
          <w:p w14:paraId="034A372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第91条（第46条第2項準用）</w:t>
            </w:r>
          </w:p>
        </w:tc>
        <w:tc>
          <w:tcPr>
            <w:tcW w:w="2062" w:type="dxa"/>
            <w:hideMark/>
          </w:tcPr>
          <w:p w14:paraId="51329F2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・苦情の記録</w:t>
            </w:r>
            <w:r w:rsidRPr="00DF4697">
              <w:rPr>
                <w:rFonts w:ascii="ＭＳ Ｐ明朝" w:eastAsia="ＭＳ Ｐ明朝" w:hAnsi="ＭＳ Ｐ明朝" w:hint="eastAsia"/>
                <w:color w:val="000000" w:themeColor="text1"/>
                <w:sz w:val="18"/>
                <w:szCs w:val="18"/>
              </w:rPr>
              <w:br/>
              <w:t>・改善に向けた取組に関する記録</w:t>
            </w:r>
          </w:p>
        </w:tc>
      </w:tr>
      <w:tr w:rsidR="00F41BB4" w:rsidRPr="003E4FAE" w14:paraId="489738F7" w14:textId="77777777" w:rsidTr="0040034B">
        <w:tc>
          <w:tcPr>
            <w:tcW w:w="817" w:type="dxa"/>
            <w:shd w:val="clear" w:color="auto" w:fill="EAF1DD" w:themeFill="accent3" w:themeFillTint="33"/>
            <w:noWrap/>
            <w:vAlign w:val="center"/>
            <w:hideMark/>
          </w:tcPr>
          <w:p w14:paraId="6DF46EA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5546AF6C" w14:textId="40B50F82"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3C4B4A7" w14:textId="77777777" w:rsidR="00F41BB4" w:rsidRPr="00DF4697" w:rsidRDefault="00F41BB4" w:rsidP="00BE2DC9">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その提供した指定生活介護に関し、法第10条第1項の規定により本市が行う報告若しくは文書その他の物件の提出若しくは提示の命令又は当該職員による質問若しくは指定生活介護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7C532C27"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第91条（第46条第3項準用）</w:t>
            </w:r>
          </w:p>
        </w:tc>
        <w:tc>
          <w:tcPr>
            <w:tcW w:w="2062" w:type="dxa"/>
            <w:vMerge w:val="restart"/>
            <w:hideMark/>
          </w:tcPr>
          <w:p w14:paraId="1DD1CAE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・本市からの指導、助言等の通知</w:t>
            </w:r>
            <w:r w:rsidRPr="00DF4697">
              <w:rPr>
                <w:rFonts w:ascii="ＭＳ Ｐ明朝" w:eastAsia="ＭＳ Ｐ明朝" w:hAnsi="ＭＳ Ｐ明朝" w:hint="eastAsia"/>
                <w:color w:val="000000" w:themeColor="text1"/>
                <w:sz w:val="18"/>
                <w:szCs w:val="18"/>
              </w:rPr>
              <w:br/>
              <w:t>・改善報告等の控え</w:t>
            </w:r>
          </w:p>
          <w:p w14:paraId="1462E28E"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・改善措置に関する記録</w:t>
            </w:r>
          </w:p>
          <w:p w14:paraId="309A301D" w14:textId="77777777" w:rsidR="00F41BB4" w:rsidRPr="00DF4697" w:rsidRDefault="00F41BB4" w:rsidP="00CC3F52">
            <w:pPr>
              <w:snapToGrid w:val="0"/>
              <w:rPr>
                <w:rFonts w:ascii="ＭＳ Ｐ明朝" w:eastAsia="ＭＳ Ｐ明朝" w:hAnsi="ＭＳ Ｐ明朝"/>
                <w:color w:val="000000" w:themeColor="text1"/>
                <w:sz w:val="18"/>
                <w:szCs w:val="18"/>
              </w:rPr>
            </w:pPr>
          </w:p>
          <w:p w14:paraId="263489CD"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1E4D503F" w14:textId="77777777" w:rsidTr="0040034B">
        <w:tc>
          <w:tcPr>
            <w:tcW w:w="817" w:type="dxa"/>
            <w:shd w:val="clear" w:color="auto" w:fill="EAF1DD" w:themeFill="accent3" w:themeFillTint="33"/>
            <w:noWrap/>
            <w:vAlign w:val="center"/>
            <w:hideMark/>
          </w:tcPr>
          <w:p w14:paraId="6C713E1C"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F68A4F8" w14:textId="35BAE43F"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7C8D8E0A"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(4)　その提供した指定生活介護に関し、法第11条第2項の規定により市長が行う報告若しくは指定生活介護の提供の記録、帳簿書類その他の物件の提出若しくは提示の命令又は当該職員による質問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D8F0E91"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第91条（第46条第4項準用）</w:t>
            </w:r>
          </w:p>
        </w:tc>
        <w:tc>
          <w:tcPr>
            <w:tcW w:w="2062" w:type="dxa"/>
            <w:vMerge/>
          </w:tcPr>
          <w:p w14:paraId="542EB11C"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5BC65777" w14:textId="77777777" w:rsidTr="0040034B">
        <w:tc>
          <w:tcPr>
            <w:tcW w:w="817" w:type="dxa"/>
            <w:shd w:val="clear" w:color="auto" w:fill="EAF1DD" w:themeFill="accent3" w:themeFillTint="33"/>
            <w:noWrap/>
            <w:vAlign w:val="center"/>
            <w:hideMark/>
          </w:tcPr>
          <w:p w14:paraId="170C48E5"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4D554205" w14:textId="56FB64F1"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5AD2A8EF"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(5)　その提供した指定生活介護に関し、法第48条第1項の規定により市長が行う報告若しくは帳簿書類その他の物件の提出若しくは提示の命令又は当該職員による質問若しくは指定生活介護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5EA7C0F9"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第91条（第46条第5項準用）</w:t>
            </w:r>
          </w:p>
        </w:tc>
        <w:tc>
          <w:tcPr>
            <w:tcW w:w="2062" w:type="dxa"/>
            <w:vMerge/>
          </w:tcPr>
          <w:p w14:paraId="64A2FCBA"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42F16E9D" w14:textId="77777777" w:rsidTr="0040034B">
        <w:tc>
          <w:tcPr>
            <w:tcW w:w="817" w:type="dxa"/>
            <w:shd w:val="clear" w:color="auto" w:fill="EAF1DD" w:themeFill="accent3" w:themeFillTint="33"/>
            <w:noWrap/>
            <w:vAlign w:val="center"/>
            <w:hideMark/>
          </w:tcPr>
          <w:p w14:paraId="63165FA6"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6C6040F6" w14:textId="0BCFE8A6"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43A91F85"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4A2AF86C"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第91条（第46条第6項準用）</w:t>
            </w:r>
          </w:p>
        </w:tc>
        <w:tc>
          <w:tcPr>
            <w:tcW w:w="2062" w:type="dxa"/>
            <w:hideMark/>
          </w:tcPr>
          <w:p w14:paraId="6D892F88"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・本市に対する改善報告の控え</w:t>
            </w:r>
          </w:p>
        </w:tc>
      </w:tr>
      <w:tr w:rsidR="00F41BB4" w:rsidRPr="003E4FAE" w14:paraId="1B1C6208" w14:textId="77777777" w:rsidTr="0040034B">
        <w:tc>
          <w:tcPr>
            <w:tcW w:w="817" w:type="dxa"/>
            <w:shd w:val="clear" w:color="auto" w:fill="EAF1DD" w:themeFill="accent3" w:themeFillTint="33"/>
            <w:noWrap/>
            <w:vAlign w:val="center"/>
            <w:hideMark/>
          </w:tcPr>
          <w:p w14:paraId="432D60C4"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3EE60FFA" w14:textId="068FAF5A"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AFFBC52"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(7)　社会福祉法第83条に規定する運営適正化委員会が同法第85条の規定により行う調査又はあっ</w:t>
            </w:r>
            <w:r w:rsidRPr="00DF4697">
              <w:rPr>
                <w:rFonts w:asciiTheme="minorEastAsia" w:hAnsiTheme="minorEastAsia" w:hint="eastAsia"/>
                <w:color w:val="000000" w:themeColor="text1"/>
                <w:sz w:val="18"/>
                <w:szCs w:val="18"/>
              </w:rPr>
              <w:lastRenderedPageBreak/>
              <w:t>せんにできる限り協力しているか。</w:t>
            </w:r>
          </w:p>
        </w:tc>
        <w:tc>
          <w:tcPr>
            <w:tcW w:w="1843" w:type="dxa"/>
            <w:hideMark/>
          </w:tcPr>
          <w:p w14:paraId="5FE848B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第91条（第46条第</w:t>
            </w:r>
            <w:r w:rsidRPr="00DF4697">
              <w:rPr>
                <w:rFonts w:ascii="ＭＳ Ｐ明朝" w:eastAsia="ＭＳ Ｐ明朝" w:hAnsi="ＭＳ Ｐ明朝" w:hint="eastAsia"/>
                <w:color w:val="000000" w:themeColor="text1"/>
                <w:sz w:val="18"/>
                <w:szCs w:val="18"/>
              </w:rPr>
              <w:lastRenderedPageBreak/>
              <w:t>7項準用）</w:t>
            </w:r>
          </w:p>
        </w:tc>
        <w:tc>
          <w:tcPr>
            <w:tcW w:w="2062" w:type="dxa"/>
            <w:hideMark/>
          </w:tcPr>
          <w:p w14:paraId="6D3B6847"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・運営適正化委員会の</w:t>
            </w:r>
            <w:r w:rsidRPr="00DF4697">
              <w:rPr>
                <w:rFonts w:ascii="ＭＳ Ｐ明朝" w:eastAsia="ＭＳ Ｐ明朝" w:hAnsi="ＭＳ Ｐ明朝" w:hint="eastAsia"/>
                <w:color w:val="000000" w:themeColor="text1"/>
                <w:sz w:val="18"/>
                <w:szCs w:val="18"/>
              </w:rPr>
              <w:lastRenderedPageBreak/>
              <w:t>調査等に関する記録</w:t>
            </w:r>
          </w:p>
        </w:tc>
      </w:tr>
      <w:tr w:rsidR="00F41BB4" w:rsidRPr="003E4FAE" w14:paraId="4ED99EF7" w14:textId="77777777" w:rsidTr="0098310F">
        <w:tc>
          <w:tcPr>
            <w:tcW w:w="817" w:type="dxa"/>
            <w:tcBorders>
              <w:bottom w:val="single" w:sz="4" w:space="0" w:color="auto"/>
            </w:tcBorders>
            <w:shd w:val="clear" w:color="auto" w:fill="EAF1DD" w:themeFill="accent3" w:themeFillTint="33"/>
            <w:noWrap/>
            <w:vAlign w:val="center"/>
            <w:hideMark/>
          </w:tcPr>
          <w:p w14:paraId="2AE998A9"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vMerge w:val="restart"/>
            <w:hideMark/>
          </w:tcPr>
          <w:p w14:paraId="5E92575F" w14:textId="60B5AB70"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hint="eastAsia"/>
                <w:color w:val="000000" w:themeColor="text1"/>
                <w:sz w:val="18"/>
                <w:szCs w:val="18"/>
              </w:rPr>
              <w:t>40 事故発生時の対応</w:t>
            </w:r>
          </w:p>
        </w:tc>
        <w:tc>
          <w:tcPr>
            <w:tcW w:w="8788" w:type="dxa"/>
            <w:hideMark/>
          </w:tcPr>
          <w:p w14:paraId="2F2EB865"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利用者に対する指定生活介護の提供により事故が発生した場合は、本市、当該利用者の家族等に連絡を行うとともに、必要な措置を講じているか。</w:t>
            </w:r>
            <w:r w:rsidRPr="00DF4697">
              <w:rPr>
                <w:rFonts w:asciiTheme="minorEastAsia" w:hAnsiTheme="minorEastAsia" w:hint="eastAsia"/>
                <w:color w:val="000000" w:themeColor="text1"/>
                <w:sz w:val="18"/>
                <w:szCs w:val="18"/>
              </w:rPr>
              <w:br w:type="page"/>
            </w:r>
          </w:p>
        </w:tc>
        <w:tc>
          <w:tcPr>
            <w:tcW w:w="1843" w:type="dxa"/>
            <w:hideMark/>
          </w:tcPr>
          <w:p w14:paraId="2E64CF36"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第91条（第47条第1項準用）</w:t>
            </w:r>
          </w:p>
        </w:tc>
        <w:tc>
          <w:tcPr>
            <w:tcW w:w="2062" w:type="dxa"/>
            <w:vMerge w:val="restart"/>
            <w:hideMark/>
          </w:tcPr>
          <w:p w14:paraId="6C6E2042"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・事故に関する記録</w:t>
            </w:r>
            <w:r w:rsidRPr="00DF4697">
              <w:rPr>
                <w:rFonts w:ascii="ＭＳ Ｐ明朝" w:eastAsia="ＭＳ Ｐ明朝" w:hAnsi="ＭＳ Ｐ明朝" w:hint="eastAsia"/>
                <w:color w:val="000000" w:themeColor="text1"/>
                <w:sz w:val="18"/>
                <w:szCs w:val="18"/>
              </w:rPr>
              <w:br w:type="page"/>
            </w:r>
          </w:p>
          <w:p w14:paraId="57D8756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・事故対応マニュアル等</w:t>
            </w:r>
          </w:p>
          <w:p w14:paraId="261D640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br w:type="page"/>
              <w:t>・事故等発生状況報告書</w:t>
            </w:r>
          </w:p>
          <w:p w14:paraId="50928E45"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br w:type="page"/>
              <w:t>・業務日誌</w:t>
            </w:r>
          </w:p>
          <w:p w14:paraId="2168DC56" w14:textId="77777777" w:rsidR="00F41BB4" w:rsidRPr="00DF4697" w:rsidRDefault="00F41BB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br w:type="page"/>
              <w:t>・ヒヤリ・ハット報告等</w:t>
            </w:r>
          </w:p>
        </w:tc>
      </w:tr>
      <w:tr w:rsidR="00F41BB4" w:rsidRPr="003E4FAE" w14:paraId="646D4671" w14:textId="77777777" w:rsidTr="0098310F">
        <w:tc>
          <w:tcPr>
            <w:tcW w:w="817" w:type="dxa"/>
            <w:shd w:val="clear" w:color="auto" w:fill="EAF1DD" w:themeFill="accent3" w:themeFillTint="33"/>
            <w:noWrap/>
            <w:vAlign w:val="center"/>
            <w:hideMark/>
          </w:tcPr>
          <w:p w14:paraId="0DB44DC3"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5917F81F" w14:textId="1E390EDB"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0796A5A4" w14:textId="77777777" w:rsidR="00F41BB4" w:rsidRPr="00DF4697" w:rsidRDefault="00F41BB4" w:rsidP="00CC3F52">
            <w:pPr>
              <w:snapToGrid w:val="0"/>
              <w:ind w:left="194"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事故の状況及び事故に際して講じた措置について、記録しているか。</w:t>
            </w:r>
          </w:p>
        </w:tc>
        <w:tc>
          <w:tcPr>
            <w:tcW w:w="1843" w:type="dxa"/>
            <w:hideMark/>
          </w:tcPr>
          <w:p w14:paraId="395D3907"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第91条（第47条第2項準用）</w:t>
            </w:r>
          </w:p>
        </w:tc>
        <w:tc>
          <w:tcPr>
            <w:tcW w:w="2062" w:type="dxa"/>
            <w:vMerge/>
            <w:hideMark/>
          </w:tcPr>
          <w:p w14:paraId="4861A114" w14:textId="77777777" w:rsidR="00F41BB4" w:rsidRPr="00DF4697" w:rsidRDefault="00F41BB4" w:rsidP="00CC3F52">
            <w:pPr>
              <w:snapToGrid w:val="0"/>
              <w:rPr>
                <w:rFonts w:ascii="ＭＳ Ｐ明朝" w:eastAsia="ＭＳ Ｐ明朝" w:hAnsi="ＭＳ Ｐ明朝"/>
                <w:color w:val="000000" w:themeColor="text1"/>
                <w:sz w:val="18"/>
                <w:szCs w:val="18"/>
              </w:rPr>
            </w:pPr>
          </w:p>
        </w:tc>
      </w:tr>
      <w:tr w:rsidR="00F41BB4" w:rsidRPr="003E4FAE" w14:paraId="280017A9" w14:textId="77777777" w:rsidTr="0098310F">
        <w:tc>
          <w:tcPr>
            <w:tcW w:w="817" w:type="dxa"/>
            <w:shd w:val="clear" w:color="auto" w:fill="EAF1DD" w:themeFill="accent3" w:themeFillTint="33"/>
            <w:noWrap/>
            <w:vAlign w:val="center"/>
            <w:hideMark/>
          </w:tcPr>
          <w:p w14:paraId="4F345682"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5E7A3ED" w14:textId="482D4517"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428887C0"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利用者に対する指定生活介護の提供により賠償すべき事故が発生した場合に、その損害を速やかに賠償しているか。</w:t>
            </w:r>
          </w:p>
        </w:tc>
        <w:tc>
          <w:tcPr>
            <w:tcW w:w="1843" w:type="dxa"/>
            <w:hideMark/>
          </w:tcPr>
          <w:p w14:paraId="0ACCA3A0"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第91条（第47条第3項準用）</w:t>
            </w:r>
          </w:p>
        </w:tc>
        <w:tc>
          <w:tcPr>
            <w:tcW w:w="2062" w:type="dxa"/>
            <w:hideMark/>
          </w:tcPr>
          <w:p w14:paraId="67ADE08D"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・事故に関する記録</w:t>
            </w:r>
          </w:p>
          <w:p w14:paraId="148C809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・損害賠償に関する記録</w:t>
            </w:r>
          </w:p>
          <w:p w14:paraId="6D2E65B1"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・損害倍書保険の加入状況、支払状況に関する書類</w:t>
            </w:r>
          </w:p>
        </w:tc>
      </w:tr>
      <w:tr w:rsidR="00DC4B14" w:rsidRPr="003E4FAE" w14:paraId="63AEF630" w14:textId="77777777" w:rsidTr="00F14F82">
        <w:tc>
          <w:tcPr>
            <w:tcW w:w="817" w:type="dxa"/>
            <w:shd w:val="clear" w:color="auto" w:fill="EAF1DD" w:themeFill="accent3" w:themeFillTint="33"/>
            <w:noWrap/>
            <w:vAlign w:val="center"/>
          </w:tcPr>
          <w:p w14:paraId="269878A6" w14:textId="77777777" w:rsidR="00DC4B14" w:rsidRPr="003E4FAE" w:rsidRDefault="00DC4B14" w:rsidP="00DC4B14">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top w:val="nil"/>
            </w:tcBorders>
          </w:tcPr>
          <w:p w14:paraId="4259525E"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4</w:t>
            </w:r>
            <w:r w:rsidRPr="00DF4697">
              <w:rPr>
                <w:rFonts w:ascii="ＭＳ Ｐ明朝" w:eastAsia="ＭＳ Ｐ明朝" w:hAnsi="ＭＳ Ｐ明朝" w:hint="eastAsia"/>
                <w:color w:val="000000" w:themeColor="text1"/>
                <w:sz w:val="18"/>
                <w:szCs w:val="18"/>
              </w:rPr>
              <w:t>1 虐待の防止</w:t>
            </w:r>
          </w:p>
        </w:tc>
        <w:tc>
          <w:tcPr>
            <w:tcW w:w="8788" w:type="dxa"/>
          </w:tcPr>
          <w:p w14:paraId="2D099A99" w14:textId="77777777" w:rsidR="00DC4B14" w:rsidRPr="00DF4697" w:rsidRDefault="00DC4B14" w:rsidP="001C7947">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虐待の発生又はその再発を防止するため、次に掲げる措置を講じているか。</w:t>
            </w:r>
          </w:p>
          <w:p w14:paraId="647CAEEE" w14:textId="77777777" w:rsidR="00DC4B14" w:rsidRPr="00DF4697" w:rsidRDefault="00DC4B14" w:rsidP="001C7947">
            <w:pPr>
              <w:snapToGrid w:val="0"/>
              <w:ind w:left="388" w:hangingChars="200" w:hanging="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w:t>
            </w:r>
            <w:r w:rsidR="00F50DEF" w:rsidRPr="00DF4697">
              <w:rPr>
                <w:rFonts w:asciiTheme="minorEastAsia" w:hAnsiTheme="minorEastAsia" w:hint="eastAsia"/>
                <w:color w:val="000000" w:themeColor="text1"/>
                <w:sz w:val="18"/>
                <w:szCs w:val="18"/>
              </w:rPr>
              <w:t>（1年に1回以上）</w:t>
            </w:r>
            <w:r w:rsidRPr="00DF4697">
              <w:rPr>
                <w:rFonts w:asciiTheme="minorEastAsia" w:hAnsiTheme="minorEastAsia" w:hint="eastAsia"/>
                <w:color w:val="000000" w:themeColor="text1"/>
                <w:sz w:val="18"/>
                <w:szCs w:val="18"/>
              </w:rPr>
              <w:t>に開催するとともに、その結果について、従業者に周知徹底を図ること。</w:t>
            </w:r>
          </w:p>
          <w:p w14:paraId="1E4FC804" w14:textId="77777777" w:rsidR="00DC4B14" w:rsidRPr="00DF4697" w:rsidRDefault="00DC4B14" w:rsidP="001C7947">
            <w:pPr>
              <w:snapToGrid w:val="0"/>
              <w:ind w:left="388" w:hangingChars="200" w:hanging="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②　事業所において従業者に対し、虐待の防止のための研修を定期的</w:t>
            </w:r>
            <w:r w:rsidR="00F50DEF" w:rsidRPr="00DF4697">
              <w:rPr>
                <w:rFonts w:asciiTheme="minorEastAsia" w:hAnsiTheme="minorEastAsia" w:hint="eastAsia"/>
                <w:color w:val="000000" w:themeColor="text1"/>
                <w:sz w:val="18"/>
                <w:szCs w:val="18"/>
              </w:rPr>
              <w:t>（1年に1回以上）</w:t>
            </w:r>
            <w:r w:rsidRPr="00DF4697">
              <w:rPr>
                <w:rFonts w:asciiTheme="minorEastAsia" w:hAnsiTheme="minorEastAsia" w:hint="eastAsia"/>
                <w:color w:val="000000" w:themeColor="text1"/>
                <w:sz w:val="18"/>
                <w:szCs w:val="18"/>
              </w:rPr>
              <w:t>に実施すること。</w:t>
            </w:r>
          </w:p>
          <w:p w14:paraId="75B8F5FA" w14:textId="77777777" w:rsidR="00DC4B14" w:rsidRPr="00DF4697" w:rsidRDefault="00DC4B14" w:rsidP="001C7947">
            <w:pPr>
              <w:snapToGrid w:val="0"/>
              <w:ind w:left="388" w:hangingChars="200" w:hanging="38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53C15E52"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第91条（第47条の2準用）</w:t>
            </w:r>
          </w:p>
        </w:tc>
        <w:tc>
          <w:tcPr>
            <w:tcW w:w="2062" w:type="dxa"/>
          </w:tcPr>
          <w:p w14:paraId="3C4C5C36"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・発令簿</w:t>
            </w:r>
          </w:p>
          <w:p w14:paraId="587A5716"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・事務分掌</w:t>
            </w:r>
          </w:p>
          <w:p w14:paraId="686BCE2B"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・委員会の設置に関する規程</w:t>
            </w:r>
          </w:p>
          <w:p w14:paraId="0AD12609"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・委員名簿、委嘱状</w:t>
            </w:r>
          </w:p>
          <w:p w14:paraId="14ACD5A7"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・研修資料等</w:t>
            </w:r>
          </w:p>
          <w:p w14:paraId="458D2BDA"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・研修報告書等</w:t>
            </w:r>
          </w:p>
          <w:p w14:paraId="53D82F46"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・研修会開催記録</w:t>
            </w:r>
          </w:p>
          <w:p w14:paraId="279A6B8B"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・倫理綱領、行動指針</w:t>
            </w:r>
          </w:p>
          <w:p w14:paraId="6A1C888A" w14:textId="77777777" w:rsidR="00DC4B14" w:rsidRPr="00DF4697" w:rsidRDefault="00DC4B14" w:rsidP="00DC4B14">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・虐待防止マニュアル</w:t>
            </w:r>
          </w:p>
        </w:tc>
      </w:tr>
      <w:tr w:rsidR="00D0762C" w:rsidRPr="003E4FAE" w14:paraId="752D165B" w14:textId="77777777" w:rsidTr="00E96D5A">
        <w:tc>
          <w:tcPr>
            <w:tcW w:w="817" w:type="dxa"/>
            <w:shd w:val="clear" w:color="auto" w:fill="EAF1DD" w:themeFill="accent3" w:themeFillTint="33"/>
            <w:noWrap/>
            <w:vAlign w:val="center"/>
            <w:hideMark/>
          </w:tcPr>
          <w:p w14:paraId="4A278A65" w14:textId="77777777" w:rsidR="00D0762C" w:rsidRPr="003E4FAE" w:rsidRDefault="00D0762C"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69F5214D"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4</w:t>
            </w:r>
            <w:r w:rsidR="00DC4B14" w:rsidRPr="00DF4697">
              <w:rPr>
                <w:rFonts w:ascii="ＭＳ Ｐ明朝" w:eastAsia="ＭＳ Ｐ明朝" w:hAnsi="ＭＳ Ｐ明朝" w:hint="eastAsia"/>
                <w:color w:val="000000" w:themeColor="text1"/>
                <w:sz w:val="18"/>
                <w:szCs w:val="18"/>
              </w:rPr>
              <w:t>2</w:t>
            </w:r>
            <w:r w:rsidRPr="00DF4697">
              <w:rPr>
                <w:rFonts w:ascii="ＭＳ Ｐ明朝" w:eastAsia="ＭＳ Ｐ明朝" w:hAnsi="ＭＳ Ｐ明朝" w:hint="eastAsia"/>
                <w:color w:val="000000" w:themeColor="text1"/>
                <w:sz w:val="18"/>
                <w:szCs w:val="18"/>
              </w:rPr>
              <w:t xml:space="preserve"> 身体拘束等の禁止</w:t>
            </w:r>
          </w:p>
          <w:p w14:paraId="7C0B744A" w14:textId="77777777" w:rsidR="00D0762C" w:rsidRPr="00DF4697" w:rsidRDefault="00D0762C" w:rsidP="00CC3F52">
            <w:pPr>
              <w:snapToGrid w:val="0"/>
              <w:rPr>
                <w:rFonts w:ascii="ＭＳ Ｐ明朝" w:eastAsia="ＭＳ Ｐ明朝" w:hAnsi="ＭＳ Ｐ明朝"/>
                <w:color w:val="000000" w:themeColor="text1"/>
                <w:sz w:val="18"/>
                <w:szCs w:val="18"/>
              </w:rPr>
            </w:pPr>
          </w:p>
        </w:tc>
        <w:tc>
          <w:tcPr>
            <w:tcW w:w="8788" w:type="dxa"/>
            <w:hideMark/>
          </w:tcPr>
          <w:p w14:paraId="5E793B9C" w14:textId="77777777" w:rsidR="00D0762C" w:rsidRPr="00DF4697" w:rsidRDefault="00D0762C" w:rsidP="00D0762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指定生活介護の提供に当たっては、身体拘束等を行っていないか。</w:t>
            </w:r>
          </w:p>
          <w:p w14:paraId="6BF0ABE8" w14:textId="77777777" w:rsidR="00D0762C" w:rsidRPr="00DF4697" w:rsidRDefault="00D0762C" w:rsidP="00D0762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ただし、当該利用者又は他の利用者の生命又は身体を保護するため緊急やむを得ない場合はこの限りではない。</w:t>
            </w:r>
          </w:p>
        </w:tc>
        <w:tc>
          <w:tcPr>
            <w:tcW w:w="1843" w:type="dxa"/>
            <w:hideMark/>
          </w:tcPr>
          <w:p w14:paraId="0AFFD420"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第91条（第42条の2第1項準用）</w:t>
            </w:r>
          </w:p>
        </w:tc>
        <w:tc>
          <w:tcPr>
            <w:tcW w:w="2062" w:type="dxa"/>
            <w:vMerge w:val="restart"/>
            <w:hideMark/>
          </w:tcPr>
          <w:p w14:paraId="13799862"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・生活介護計画</w:t>
            </w:r>
          </w:p>
          <w:p w14:paraId="3AD7A964"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・身体拘束等が行われた場合の記録</w:t>
            </w:r>
          </w:p>
          <w:p w14:paraId="7E8A273C"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・委員会の設置に関する規程</w:t>
            </w:r>
          </w:p>
          <w:p w14:paraId="151014B2"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・委員名簿、委嘱状</w:t>
            </w:r>
          </w:p>
          <w:p w14:paraId="24F6B9B9"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・委員会の記録</w:t>
            </w:r>
          </w:p>
          <w:p w14:paraId="283FA582" w14:textId="77777777" w:rsidR="00D0762C" w:rsidRPr="00DF4697" w:rsidRDefault="00D0762C" w:rsidP="00D0762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・従業者に周知した記録</w:t>
            </w:r>
          </w:p>
          <w:p w14:paraId="2CBD21A7" w14:textId="77777777" w:rsidR="00D0762C" w:rsidRPr="00DF4697" w:rsidRDefault="00D0762C" w:rsidP="00D0762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・身体拘束適正化の指針</w:t>
            </w:r>
          </w:p>
          <w:p w14:paraId="6EC0CAB3" w14:textId="77777777" w:rsidR="00D0762C" w:rsidRPr="00DF4697" w:rsidRDefault="00D0762C" w:rsidP="00D0762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・研修実施報告</w:t>
            </w:r>
          </w:p>
        </w:tc>
      </w:tr>
      <w:tr w:rsidR="00D0762C" w:rsidRPr="00DC4B14" w14:paraId="3DC605A6" w14:textId="77777777" w:rsidTr="00E96D5A">
        <w:tc>
          <w:tcPr>
            <w:tcW w:w="817" w:type="dxa"/>
            <w:shd w:val="clear" w:color="auto" w:fill="EAF1DD" w:themeFill="accent3" w:themeFillTint="33"/>
            <w:noWrap/>
            <w:vAlign w:val="center"/>
            <w:hideMark/>
          </w:tcPr>
          <w:p w14:paraId="5DBF9F76" w14:textId="77777777" w:rsidR="00D0762C" w:rsidRPr="003E4FAE" w:rsidRDefault="00D0762C"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1B555C31" w14:textId="77777777" w:rsidR="00D0762C" w:rsidRPr="00DF4697" w:rsidRDefault="00D0762C" w:rsidP="00CC3F52">
            <w:pPr>
              <w:snapToGrid w:val="0"/>
              <w:rPr>
                <w:rFonts w:ascii="ＭＳ Ｐ明朝" w:eastAsia="ＭＳ Ｐ明朝" w:hAnsi="ＭＳ Ｐ明朝"/>
                <w:color w:val="000000" w:themeColor="text1"/>
                <w:sz w:val="18"/>
                <w:szCs w:val="18"/>
              </w:rPr>
            </w:pPr>
          </w:p>
        </w:tc>
        <w:tc>
          <w:tcPr>
            <w:tcW w:w="8788" w:type="dxa"/>
            <w:hideMark/>
          </w:tcPr>
          <w:p w14:paraId="34BE93FA" w14:textId="77777777" w:rsidR="00D0762C" w:rsidRPr="00DF4697" w:rsidRDefault="00D0762C" w:rsidP="00D0762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(1)のただし書により身体拘束等を行う場合には、その態様及び時間、その際の利用者の心身の状況並びに緊急やむを得ない理由その他必要な事項を記録しているか。</w:t>
            </w:r>
          </w:p>
        </w:tc>
        <w:tc>
          <w:tcPr>
            <w:tcW w:w="1843" w:type="dxa"/>
            <w:hideMark/>
          </w:tcPr>
          <w:p w14:paraId="0E3F9EF0" w14:textId="77777777" w:rsidR="00D0762C" w:rsidRPr="00DF4697" w:rsidRDefault="00D0762C"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第91条（第42条の2条第2項準用）</w:t>
            </w:r>
          </w:p>
        </w:tc>
        <w:tc>
          <w:tcPr>
            <w:tcW w:w="2062" w:type="dxa"/>
            <w:vMerge/>
            <w:noWrap/>
            <w:hideMark/>
          </w:tcPr>
          <w:p w14:paraId="39C10ABF" w14:textId="77777777" w:rsidR="00D0762C" w:rsidRPr="00DF4697" w:rsidRDefault="00D0762C" w:rsidP="00CC3F52">
            <w:pPr>
              <w:snapToGrid w:val="0"/>
              <w:rPr>
                <w:rFonts w:ascii="ＭＳ Ｐ明朝" w:eastAsia="ＭＳ Ｐ明朝" w:hAnsi="ＭＳ Ｐ明朝"/>
                <w:color w:val="000000" w:themeColor="text1"/>
                <w:sz w:val="18"/>
                <w:szCs w:val="18"/>
              </w:rPr>
            </w:pPr>
          </w:p>
        </w:tc>
      </w:tr>
      <w:tr w:rsidR="00D0762C" w:rsidRPr="00DC4B14" w14:paraId="0D460B0C" w14:textId="77777777" w:rsidTr="00E96D5A">
        <w:tc>
          <w:tcPr>
            <w:tcW w:w="817" w:type="dxa"/>
            <w:shd w:val="clear" w:color="auto" w:fill="EAF1DD" w:themeFill="accent3" w:themeFillTint="33"/>
            <w:noWrap/>
            <w:vAlign w:val="center"/>
          </w:tcPr>
          <w:p w14:paraId="70D376FC" w14:textId="77777777" w:rsidR="00D0762C" w:rsidRPr="003E4FAE" w:rsidRDefault="00D0762C" w:rsidP="00D0762C">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tcPr>
          <w:p w14:paraId="7B889EE6" w14:textId="77777777" w:rsidR="00D0762C" w:rsidRPr="00DF4697" w:rsidRDefault="00D0762C" w:rsidP="00D0762C">
            <w:pPr>
              <w:snapToGrid w:val="0"/>
              <w:rPr>
                <w:rFonts w:ascii="ＭＳ Ｐ明朝" w:eastAsia="ＭＳ Ｐ明朝" w:hAnsi="ＭＳ Ｐ明朝"/>
                <w:color w:val="000000" w:themeColor="text1"/>
                <w:sz w:val="18"/>
                <w:szCs w:val="18"/>
              </w:rPr>
            </w:pPr>
          </w:p>
        </w:tc>
        <w:tc>
          <w:tcPr>
            <w:tcW w:w="8788" w:type="dxa"/>
          </w:tcPr>
          <w:p w14:paraId="435574B9" w14:textId="77777777" w:rsidR="00D0762C" w:rsidRPr="00DF4697" w:rsidRDefault="00D0762C" w:rsidP="00D0762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(3)　身体拘束等の適正化を図るため、次に掲げる措置を講じているか。</w:t>
            </w:r>
          </w:p>
          <w:p w14:paraId="406BC668" w14:textId="77777777" w:rsidR="00D0762C" w:rsidRPr="00DF4697" w:rsidRDefault="00D0762C" w:rsidP="001C7947">
            <w:pPr>
              <w:snapToGrid w:val="0"/>
              <w:ind w:left="485" w:hangingChars="250" w:hanging="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01A75E86" w14:textId="77777777" w:rsidR="00D0762C" w:rsidRPr="00DF4697" w:rsidRDefault="00D0762C" w:rsidP="001C7947">
            <w:pPr>
              <w:snapToGrid w:val="0"/>
              <w:ind w:left="485" w:hangingChars="250" w:hanging="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②　身体拘束等の適正化のための指針を整備すること。</w:t>
            </w:r>
          </w:p>
          <w:p w14:paraId="0CE1ECE3" w14:textId="77777777" w:rsidR="00D0762C" w:rsidRPr="00DF4697" w:rsidRDefault="00D0762C" w:rsidP="001C7947">
            <w:pPr>
              <w:snapToGrid w:val="0"/>
              <w:ind w:left="485" w:hangingChars="250" w:hanging="485"/>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③　従業者に対し、身体拘束等の適正化のための研修を定期的（1年に1回以上）に実施すること。</w:t>
            </w:r>
          </w:p>
        </w:tc>
        <w:tc>
          <w:tcPr>
            <w:tcW w:w="1843" w:type="dxa"/>
          </w:tcPr>
          <w:p w14:paraId="52496867" w14:textId="77777777" w:rsidR="00D0762C" w:rsidRPr="00DF4697" w:rsidRDefault="00D0762C" w:rsidP="00D0762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第91条（第42条の2第3項準用）</w:t>
            </w:r>
          </w:p>
        </w:tc>
        <w:tc>
          <w:tcPr>
            <w:tcW w:w="2062" w:type="dxa"/>
            <w:vMerge/>
            <w:noWrap/>
          </w:tcPr>
          <w:p w14:paraId="653715A3" w14:textId="77777777" w:rsidR="00D0762C" w:rsidRPr="00DF4697" w:rsidRDefault="00D0762C" w:rsidP="00D0762C">
            <w:pPr>
              <w:snapToGrid w:val="0"/>
              <w:rPr>
                <w:rFonts w:ascii="ＭＳ Ｐ明朝" w:eastAsia="ＭＳ Ｐ明朝" w:hAnsi="ＭＳ Ｐ明朝"/>
                <w:color w:val="000000" w:themeColor="text1"/>
                <w:sz w:val="18"/>
                <w:szCs w:val="18"/>
              </w:rPr>
            </w:pPr>
          </w:p>
        </w:tc>
      </w:tr>
      <w:tr w:rsidR="003E4FAE" w:rsidRPr="003E4FAE" w14:paraId="392D4BD9" w14:textId="77777777" w:rsidTr="00F14F82">
        <w:tc>
          <w:tcPr>
            <w:tcW w:w="817" w:type="dxa"/>
            <w:shd w:val="clear" w:color="auto" w:fill="EAF1DD" w:themeFill="accent3" w:themeFillTint="33"/>
            <w:noWrap/>
            <w:vAlign w:val="center"/>
            <w:hideMark/>
          </w:tcPr>
          <w:p w14:paraId="5322965D" w14:textId="77777777" w:rsidR="00806682" w:rsidRPr="003E4FAE" w:rsidRDefault="00806682"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0EF40CE" w14:textId="77777777" w:rsidR="00806682" w:rsidRPr="00DF4697" w:rsidRDefault="00730929"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4</w:t>
            </w:r>
            <w:r w:rsidR="00B718CE" w:rsidRPr="00DF4697">
              <w:rPr>
                <w:rFonts w:ascii="ＭＳ Ｐ明朝" w:eastAsia="ＭＳ Ｐ明朝" w:hAnsi="ＭＳ Ｐ明朝" w:hint="eastAsia"/>
                <w:color w:val="000000" w:themeColor="text1"/>
                <w:sz w:val="18"/>
                <w:szCs w:val="18"/>
              </w:rPr>
              <w:t>3</w:t>
            </w:r>
            <w:r w:rsidR="00806682" w:rsidRPr="00DF4697">
              <w:rPr>
                <w:rFonts w:ascii="ＭＳ Ｐ明朝" w:eastAsia="ＭＳ Ｐ明朝" w:hAnsi="ＭＳ Ｐ明朝" w:hint="eastAsia"/>
                <w:color w:val="000000" w:themeColor="text1"/>
                <w:sz w:val="18"/>
                <w:szCs w:val="18"/>
              </w:rPr>
              <w:t xml:space="preserve"> 地域との連携等</w:t>
            </w:r>
          </w:p>
        </w:tc>
        <w:tc>
          <w:tcPr>
            <w:tcW w:w="8788" w:type="dxa"/>
            <w:hideMark/>
          </w:tcPr>
          <w:p w14:paraId="25960291" w14:textId="77777777" w:rsidR="00806682" w:rsidRPr="00DF4697" w:rsidRDefault="00475ECA" w:rsidP="0027394E">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w:t>
            </w:r>
            <w:r w:rsidR="0027394E" w:rsidRPr="00DF4697">
              <w:rPr>
                <w:rFonts w:asciiTheme="minorEastAsia" w:hAnsiTheme="minorEastAsia" w:hint="eastAsia"/>
                <w:color w:val="000000" w:themeColor="text1"/>
                <w:sz w:val="18"/>
                <w:szCs w:val="18"/>
              </w:rPr>
              <w:t>その</w:t>
            </w:r>
            <w:r w:rsidR="00806682" w:rsidRPr="00DF4697">
              <w:rPr>
                <w:rFonts w:asciiTheme="minorEastAsia" w:hAnsiTheme="minorEastAsia" w:hint="eastAsia"/>
                <w:color w:val="000000" w:themeColor="text1"/>
                <w:sz w:val="18"/>
                <w:szCs w:val="18"/>
              </w:rPr>
              <w:t>事業の運営に当たっては、地域住民又は</w:t>
            </w:r>
            <w:r w:rsidR="0027394E" w:rsidRPr="00DF4697">
              <w:rPr>
                <w:rFonts w:asciiTheme="minorEastAsia" w:hAnsiTheme="minorEastAsia" w:hint="eastAsia"/>
                <w:color w:val="000000" w:themeColor="text1"/>
                <w:sz w:val="18"/>
                <w:szCs w:val="18"/>
              </w:rPr>
              <w:t>地域において自発的な活動を行う団体等との連携</w:t>
            </w:r>
            <w:r w:rsidR="00806682" w:rsidRPr="00DF4697">
              <w:rPr>
                <w:rFonts w:asciiTheme="minorEastAsia" w:hAnsiTheme="minorEastAsia" w:hint="eastAsia"/>
                <w:color w:val="000000" w:themeColor="text1"/>
                <w:sz w:val="18"/>
                <w:szCs w:val="18"/>
              </w:rPr>
              <w:t>及び協力</w:t>
            </w:r>
            <w:r w:rsidR="0027394E" w:rsidRPr="00DF4697">
              <w:rPr>
                <w:rFonts w:asciiTheme="minorEastAsia" w:hAnsiTheme="minorEastAsia" w:hint="eastAsia"/>
                <w:color w:val="000000" w:themeColor="text1"/>
                <w:sz w:val="18"/>
                <w:szCs w:val="18"/>
              </w:rPr>
              <w:t>その他</w:t>
            </w:r>
            <w:r w:rsidR="00806682" w:rsidRPr="00DF4697">
              <w:rPr>
                <w:rFonts w:asciiTheme="minorEastAsia" w:hAnsiTheme="minorEastAsia" w:hint="eastAsia"/>
                <w:color w:val="000000" w:themeColor="text1"/>
                <w:sz w:val="18"/>
                <w:szCs w:val="18"/>
              </w:rPr>
              <w:t>の地域との交流に努めているか。</w:t>
            </w:r>
          </w:p>
        </w:tc>
        <w:tc>
          <w:tcPr>
            <w:tcW w:w="1843" w:type="dxa"/>
            <w:hideMark/>
          </w:tcPr>
          <w:p w14:paraId="06ED4587" w14:textId="77777777" w:rsidR="00806682"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第91条（第74条準用）</w:t>
            </w:r>
          </w:p>
        </w:tc>
        <w:tc>
          <w:tcPr>
            <w:tcW w:w="2062" w:type="dxa"/>
            <w:hideMark/>
          </w:tcPr>
          <w:p w14:paraId="5790FF25" w14:textId="77777777" w:rsidR="00C54A13" w:rsidRPr="00DF4697" w:rsidRDefault="00806682"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・事業計画等</w:t>
            </w:r>
            <w:r w:rsidRPr="00DF4697">
              <w:rPr>
                <w:rFonts w:ascii="ＭＳ Ｐ明朝" w:eastAsia="ＭＳ Ｐ明朝" w:hAnsi="ＭＳ Ｐ明朝" w:hint="eastAsia"/>
                <w:color w:val="000000" w:themeColor="text1"/>
                <w:sz w:val="18"/>
                <w:szCs w:val="18"/>
              </w:rPr>
              <w:br/>
              <w:t>・地域との活動の記録</w:t>
            </w:r>
          </w:p>
          <w:p w14:paraId="709903A2" w14:textId="77777777" w:rsidR="00806682" w:rsidRPr="00DF4697" w:rsidRDefault="0027394E"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w:t>
            </w:r>
            <w:r w:rsidR="00806682" w:rsidRPr="00DF4697">
              <w:rPr>
                <w:rFonts w:ascii="ＭＳ Ｐ明朝" w:eastAsia="ＭＳ Ｐ明朝" w:hAnsi="ＭＳ Ｐ明朝" w:hint="eastAsia"/>
                <w:color w:val="000000" w:themeColor="text1"/>
                <w:sz w:val="18"/>
                <w:szCs w:val="18"/>
              </w:rPr>
              <w:t>ボランティア・実習生・施設見学等受入の記録</w:t>
            </w:r>
          </w:p>
        </w:tc>
      </w:tr>
      <w:tr w:rsidR="00B718CE" w:rsidRPr="003E4FAE" w14:paraId="3C897BD7" w14:textId="77777777" w:rsidTr="00F14F82">
        <w:tc>
          <w:tcPr>
            <w:tcW w:w="817" w:type="dxa"/>
            <w:shd w:val="clear" w:color="auto" w:fill="EAF1DD" w:themeFill="accent3" w:themeFillTint="33"/>
            <w:noWrap/>
            <w:vAlign w:val="center"/>
          </w:tcPr>
          <w:p w14:paraId="19C39030" w14:textId="77777777" w:rsidR="00B718CE" w:rsidRPr="003E4FAE" w:rsidRDefault="00B718CE" w:rsidP="00B718CE">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lastRenderedPageBreak/>
              <w:t>適・否</w:t>
            </w:r>
          </w:p>
        </w:tc>
        <w:tc>
          <w:tcPr>
            <w:tcW w:w="1276" w:type="dxa"/>
            <w:tcBorders>
              <w:bottom w:val="single" w:sz="4" w:space="0" w:color="auto"/>
            </w:tcBorders>
          </w:tcPr>
          <w:p w14:paraId="7E7F386E" w14:textId="77777777" w:rsidR="00B718CE" w:rsidRPr="00DF4697" w:rsidRDefault="00B718CE" w:rsidP="00B718CE">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color w:val="000000" w:themeColor="text1"/>
                <w:sz w:val="18"/>
                <w:szCs w:val="18"/>
              </w:rPr>
              <w:t>4</w:t>
            </w:r>
            <w:r w:rsidRPr="00DF4697">
              <w:rPr>
                <w:rFonts w:ascii="ＭＳ Ｐ明朝" w:eastAsia="ＭＳ Ｐ明朝" w:hAnsi="ＭＳ Ｐ明朝" w:hint="eastAsia"/>
                <w:color w:val="000000" w:themeColor="text1"/>
                <w:sz w:val="18"/>
                <w:szCs w:val="18"/>
              </w:rPr>
              <w:t>4 会計の区分</w:t>
            </w:r>
          </w:p>
        </w:tc>
        <w:tc>
          <w:tcPr>
            <w:tcW w:w="8788" w:type="dxa"/>
          </w:tcPr>
          <w:p w14:paraId="71A4E099" w14:textId="77777777" w:rsidR="00B718CE" w:rsidRPr="00DF4697" w:rsidRDefault="00B718CE" w:rsidP="00B718CE">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事業所ごとに経理を区分するとともに、指定生活介護の事業の会計を他の事業の会計と区分しているか。</w:t>
            </w:r>
          </w:p>
        </w:tc>
        <w:tc>
          <w:tcPr>
            <w:tcW w:w="1843" w:type="dxa"/>
          </w:tcPr>
          <w:p w14:paraId="5D494B89" w14:textId="77777777" w:rsidR="00B718CE" w:rsidRPr="00DF4697" w:rsidRDefault="00B718CE" w:rsidP="00B718CE">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第91条（第48条準用）</w:t>
            </w:r>
          </w:p>
        </w:tc>
        <w:tc>
          <w:tcPr>
            <w:tcW w:w="2062" w:type="dxa"/>
          </w:tcPr>
          <w:p w14:paraId="5FE3ADA5" w14:textId="77777777" w:rsidR="00B718CE" w:rsidRPr="00DF4697" w:rsidRDefault="00B718CE" w:rsidP="00B718CE">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・会計関係書類</w:t>
            </w:r>
          </w:p>
        </w:tc>
      </w:tr>
      <w:tr w:rsidR="00F41BB4" w:rsidRPr="003E4FAE" w14:paraId="09762F58" w14:textId="77777777" w:rsidTr="00246C0A">
        <w:tc>
          <w:tcPr>
            <w:tcW w:w="817" w:type="dxa"/>
            <w:shd w:val="clear" w:color="auto" w:fill="EAF1DD" w:themeFill="accent3" w:themeFillTint="33"/>
            <w:noWrap/>
            <w:vAlign w:val="center"/>
            <w:hideMark/>
          </w:tcPr>
          <w:p w14:paraId="0160CC56"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798BC1ED" w14:textId="00A1C963" w:rsidR="00F41BB4" w:rsidRPr="00DF4697" w:rsidRDefault="00F41BB4" w:rsidP="00CC3F52">
            <w:pPr>
              <w:snapToGrid w:val="0"/>
              <w:rPr>
                <w:rFonts w:ascii="ＭＳ Ｐ明朝" w:eastAsia="ＭＳ Ｐ明朝" w:hAnsi="ＭＳ Ｐ明朝" w:hint="eastAsia"/>
                <w:color w:val="000000" w:themeColor="text1"/>
                <w:sz w:val="18"/>
                <w:szCs w:val="18"/>
              </w:rPr>
            </w:pPr>
            <w:r w:rsidRPr="00DF4697">
              <w:rPr>
                <w:rFonts w:ascii="ＭＳ Ｐ明朝" w:eastAsia="ＭＳ Ｐ明朝" w:hAnsi="ＭＳ Ｐ明朝"/>
                <w:color w:val="000000" w:themeColor="text1"/>
                <w:sz w:val="18"/>
                <w:szCs w:val="18"/>
              </w:rPr>
              <w:t>4</w:t>
            </w:r>
            <w:r w:rsidRPr="00DF4697">
              <w:rPr>
                <w:rFonts w:ascii="ＭＳ Ｐ明朝" w:eastAsia="ＭＳ Ｐ明朝" w:hAnsi="ＭＳ Ｐ明朝" w:hint="eastAsia"/>
                <w:color w:val="000000" w:themeColor="text1"/>
                <w:sz w:val="18"/>
                <w:szCs w:val="18"/>
              </w:rPr>
              <w:t>5 記録の整備</w:t>
            </w:r>
          </w:p>
        </w:tc>
        <w:tc>
          <w:tcPr>
            <w:tcW w:w="8788" w:type="dxa"/>
            <w:hideMark/>
          </w:tcPr>
          <w:p w14:paraId="019B9445" w14:textId="77777777" w:rsidR="00F41BB4" w:rsidRPr="00DF4697" w:rsidRDefault="00F41BB4" w:rsidP="00CC3F52">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従業者、設備、備品及び会計に関する諸記録を整備しているか。</w:t>
            </w:r>
          </w:p>
        </w:tc>
        <w:tc>
          <w:tcPr>
            <w:tcW w:w="1843" w:type="dxa"/>
            <w:hideMark/>
          </w:tcPr>
          <w:p w14:paraId="4893BAC3"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第91条（第75条第1項準用）</w:t>
            </w:r>
          </w:p>
        </w:tc>
        <w:tc>
          <w:tcPr>
            <w:tcW w:w="2062" w:type="dxa"/>
            <w:hideMark/>
          </w:tcPr>
          <w:p w14:paraId="66709E4F"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・従業者、設備、備品及び会計に関する諸記録</w:t>
            </w:r>
          </w:p>
        </w:tc>
      </w:tr>
      <w:tr w:rsidR="00F41BB4" w:rsidRPr="003E4FAE" w14:paraId="7DDC1224" w14:textId="77777777" w:rsidTr="00246C0A">
        <w:tc>
          <w:tcPr>
            <w:tcW w:w="817" w:type="dxa"/>
            <w:tcBorders>
              <w:bottom w:val="single" w:sz="4" w:space="0" w:color="auto"/>
            </w:tcBorders>
            <w:shd w:val="clear" w:color="auto" w:fill="EAF1DD" w:themeFill="accent3" w:themeFillTint="33"/>
            <w:noWrap/>
            <w:vAlign w:val="center"/>
            <w:hideMark/>
          </w:tcPr>
          <w:p w14:paraId="1602F300" w14:textId="77777777" w:rsidR="00F41BB4" w:rsidRPr="003E4FAE" w:rsidRDefault="00F41BB4" w:rsidP="00CC3F52">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0A310B0A" w14:textId="59053FAF" w:rsidR="00F41BB4" w:rsidRPr="00DF4697" w:rsidRDefault="00F41BB4" w:rsidP="00CC3F52">
            <w:pPr>
              <w:snapToGrid w:val="0"/>
              <w:rPr>
                <w:rFonts w:ascii="ＭＳ Ｐ明朝" w:eastAsia="ＭＳ Ｐ明朝" w:hAnsi="ＭＳ Ｐ明朝"/>
                <w:color w:val="000000" w:themeColor="text1"/>
                <w:sz w:val="18"/>
                <w:szCs w:val="18"/>
              </w:rPr>
            </w:pPr>
          </w:p>
        </w:tc>
        <w:tc>
          <w:tcPr>
            <w:tcW w:w="8788" w:type="dxa"/>
            <w:hideMark/>
          </w:tcPr>
          <w:p w14:paraId="16812F6A" w14:textId="77777777" w:rsidR="00F41BB4" w:rsidRPr="00DF4697" w:rsidRDefault="00F41BB4" w:rsidP="003E4FAE">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利用者に対する指定生活介護の提供に関する次の各号に掲げる記録を整備し、当該記録の作成日から5年間保存しているか。</w:t>
            </w:r>
          </w:p>
          <w:p w14:paraId="7504B27F" w14:textId="77777777" w:rsidR="00F41BB4" w:rsidRPr="00DF4697" w:rsidRDefault="00F41BB4" w:rsidP="003E4FAE">
            <w:pPr>
              <w:snapToGrid w:val="0"/>
              <w:ind w:leftChars="150" w:left="336"/>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生活介護計画</w:t>
            </w:r>
            <w:r w:rsidRPr="00DF4697">
              <w:rPr>
                <w:rFonts w:asciiTheme="minorEastAsia" w:hAnsiTheme="minorEastAsia" w:hint="eastAsia"/>
                <w:color w:val="000000" w:themeColor="text1"/>
                <w:sz w:val="18"/>
                <w:szCs w:val="18"/>
              </w:rPr>
              <w:br/>
              <w:t>②　指定生活介護の提供の記録</w:t>
            </w:r>
            <w:r w:rsidRPr="00DF4697">
              <w:rPr>
                <w:rFonts w:asciiTheme="minorEastAsia" w:hAnsiTheme="minorEastAsia" w:hint="eastAsia"/>
                <w:color w:val="000000" w:themeColor="text1"/>
                <w:sz w:val="18"/>
                <w:szCs w:val="18"/>
              </w:rPr>
              <w:br/>
              <w:t>③　支給決定障害者に関する本市への通知に係る記録</w:t>
            </w:r>
            <w:r w:rsidRPr="00DF4697">
              <w:rPr>
                <w:rFonts w:asciiTheme="minorEastAsia" w:hAnsiTheme="minorEastAsia" w:hint="eastAsia"/>
                <w:color w:val="000000" w:themeColor="text1"/>
                <w:sz w:val="18"/>
                <w:szCs w:val="18"/>
              </w:rPr>
              <w:br/>
              <w:t>④　身体拘束等の記録</w:t>
            </w:r>
            <w:r w:rsidRPr="00DF4697">
              <w:rPr>
                <w:rFonts w:asciiTheme="minorEastAsia" w:hAnsiTheme="minorEastAsia" w:hint="eastAsia"/>
                <w:color w:val="000000" w:themeColor="text1"/>
                <w:sz w:val="18"/>
                <w:szCs w:val="18"/>
              </w:rPr>
              <w:br/>
              <w:t>⑤　苦情の内容等の記録</w:t>
            </w:r>
            <w:r w:rsidRPr="00DF4697">
              <w:rPr>
                <w:rFonts w:asciiTheme="minorEastAsia" w:hAnsiTheme="minorEastAsia" w:hint="eastAsia"/>
                <w:color w:val="000000" w:themeColor="text1"/>
                <w:sz w:val="18"/>
                <w:szCs w:val="18"/>
              </w:rPr>
              <w:br/>
              <w:t>⑥　事故の状況及び事故に際して講じた措置の記録</w:t>
            </w:r>
          </w:p>
        </w:tc>
        <w:tc>
          <w:tcPr>
            <w:tcW w:w="1843" w:type="dxa"/>
            <w:hideMark/>
          </w:tcPr>
          <w:p w14:paraId="5040ACCB"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第91条（第75条第2項準用）</w:t>
            </w:r>
          </w:p>
        </w:tc>
        <w:tc>
          <w:tcPr>
            <w:tcW w:w="2062" w:type="dxa"/>
            <w:tcBorders>
              <w:bottom w:val="single" w:sz="4" w:space="0" w:color="auto"/>
            </w:tcBorders>
            <w:hideMark/>
          </w:tcPr>
          <w:p w14:paraId="5C31CEEC" w14:textId="77777777" w:rsidR="00F41BB4" w:rsidRPr="00DF4697" w:rsidRDefault="00F41BB4" w:rsidP="00CC3F5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・生活介護計画</w:t>
            </w:r>
            <w:r w:rsidRPr="00DF4697">
              <w:rPr>
                <w:rFonts w:ascii="ＭＳ Ｐ明朝" w:eastAsia="ＭＳ Ｐ明朝" w:hAnsi="ＭＳ Ｐ明朝" w:hint="eastAsia"/>
                <w:color w:val="000000" w:themeColor="text1"/>
                <w:sz w:val="18"/>
                <w:szCs w:val="18"/>
              </w:rPr>
              <w:br/>
              <w:t>・指定生活介護の提供に関する記録</w:t>
            </w:r>
            <w:r w:rsidRPr="00DF4697">
              <w:rPr>
                <w:rFonts w:ascii="ＭＳ Ｐ明朝" w:eastAsia="ＭＳ Ｐ明朝" w:hAnsi="ＭＳ Ｐ明朝" w:hint="eastAsia"/>
                <w:color w:val="000000" w:themeColor="text1"/>
                <w:sz w:val="18"/>
                <w:szCs w:val="18"/>
              </w:rPr>
              <w:br/>
              <w:t>・本市への通知に係る記録</w:t>
            </w:r>
            <w:r w:rsidRPr="00DF4697">
              <w:rPr>
                <w:rFonts w:ascii="ＭＳ Ｐ明朝" w:eastAsia="ＭＳ Ｐ明朝" w:hAnsi="ＭＳ Ｐ明朝" w:hint="eastAsia"/>
                <w:color w:val="000000" w:themeColor="text1"/>
                <w:sz w:val="18"/>
                <w:szCs w:val="18"/>
              </w:rPr>
              <w:br/>
              <w:t>・身体拘束等の記録</w:t>
            </w:r>
            <w:r w:rsidRPr="00DF4697">
              <w:rPr>
                <w:rFonts w:ascii="ＭＳ Ｐ明朝" w:eastAsia="ＭＳ Ｐ明朝" w:hAnsi="ＭＳ Ｐ明朝" w:hint="eastAsia"/>
                <w:color w:val="000000" w:themeColor="text1"/>
                <w:sz w:val="18"/>
                <w:szCs w:val="18"/>
              </w:rPr>
              <w:br/>
              <w:t>・苦情の内容等の記録</w:t>
            </w:r>
            <w:r w:rsidRPr="00DF4697">
              <w:rPr>
                <w:rFonts w:ascii="ＭＳ Ｐ明朝" w:eastAsia="ＭＳ Ｐ明朝" w:hAnsi="ＭＳ Ｐ明朝" w:hint="eastAsia"/>
                <w:color w:val="000000" w:themeColor="text1"/>
                <w:sz w:val="18"/>
                <w:szCs w:val="18"/>
              </w:rPr>
              <w:br/>
              <w:t>・事故等の記録</w:t>
            </w:r>
          </w:p>
        </w:tc>
      </w:tr>
      <w:tr w:rsidR="001D3D39" w:rsidRPr="003E4FAE" w14:paraId="579C1A9A" w14:textId="77777777" w:rsidTr="00C76CE0">
        <w:tc>
          <w:tcPr>
            <w:tcW w:w="817" w:type="dxa"/>
            <w:tcBorders>
              <w:tr2bl w:val="single" w:sz="4" w:space="0" w:color="auto"/>
            </w:tcBorders>
            <w:shd w:val="clear" w:color="auto" w:fill="EAF1DD" w:themeFill="accent3" w:themeFillTint="33"/>
            <w:noWrap/>
            <w:vAlign w:val="center"/>
          </w:tcPr>
          <w:p w14:paraId="7EB0EA2F" w14:textId="77777777" w:rsidR="001D3D39" w:rsidRPr="003E4FAE" w:rsidRDefault="001D3D39" w:rsidP="001D3D39">
            <w:pPr>
              <w:snapToGrid w:val="0"/>
              <w:jc w:val="center"/>
              <w:rPr>
                <w:rFonts w:ascii="ＭＳ Ｐ明朝" w:eastAsia="ＭＳ Ｐ明朝" w:hAnsi="ＭＳ Ｐ明朝"/>
                <w:color w:val="000000" w:themeColor="text1"/>
                <w:sz w:val="18"/>
                <w:szCs w:val="18"/>
              </w:rPr>
            </w:pPr>
          </w:p>
        </w:tc>
        <w:tc>
          <w:tcPr>
            <w:tcW w:w="1276" w:type="dxa"/>
            <w:tcBorders>
              <w:top w:val="nil"/>
            </w:tcBorders>
          </w:tcPr>
          <w:p w14:paraId="6414F7B2" w14:textId="77777777" w:rsidR="001D3D39" w:rsidRPr="00DF4697" w:rsidRDefault="001D3D39" w:rsidP="001D3D39">
            <w:pPr>
              <w:snapToGrid w:val="0"/>
              <w:rPr>
                <w:rFonts w:ascii="ＭＳ Ｐ明朝" w:eastAsia="ＭＳ Ｐ明朝" w:hAnsi="ＭＳ Ｐ明朝"/>
                <w:color w:val="000000" w:themeColor="text1"/>
                <w:sz w:val="18"/>
                <w:szCs w:val="18"/>
              </w:rPr>
            </w:pPr>
            <w:r w:rsidRPr="003B3862">
              <w:rPr>
                <w:rFonts w:ascii="ＭＳ Ｐ明朝" w:eastAsia="ＭＳ Ｐ明朝" w:hAnsi="ＭＳ Ｐ明朝" w:hint="eastAsia"/>
                <w:color w:val="000000" w:themeColor="text1"/>
                <w:sz w:val="18"/>
                <w:szCs w:val="18"/>
              </w:rPr>
              <w:t>（電磁的記録等）</w:t>
            </w:r>
          </w:p>
        </w:tc>
        <w:tc>
          <w:tcPr>
            <w:tcW w:w="8788" w:type="dxa"/>
          </w:tcPr>
          <w:p w14:paraId="136F53CA" w14:textId="77777777" w:rsidR="001D3D39" w:rsidRPr="00DF4697" w:rsidRDefault="001D3D39" w:rsidP="001D3D39">
            <w:pPr>
              <w:snapToGrid w:val="0"/>
              <w:ind w:firstLineChars="100" w:firstLine="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30EE23FB" w14:textId="77777777" w:rsidR="001D3D39" w:rsidRPr="00DF4697" w:rsidRDefault="001D3D39" w:rsidP="001D3D39">
            <w:pPr>
              <w:snapToGrid w:val="0"/>
              <w:ind w:firstLineChars="100" w:firstLine="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753BA4" w:rsidRPr="00DF4697">
              <w:rPr>
                <w:rFonts w:asciiTheme="minorEastAsia" w:hAnsiTheme="minorEastAsia" w:hint="eastAsia"/>
                <w:color w:val="000000" w:themeColor="text1"/>
                <w:sz w:val="18"/>
                <w:szCs w:val="18"/>
              </w:rPr>
              <w:t>ものとする</w:t>
            </w:r>
            <w:r w:rsidRPr="00DF4697">
              <w:rPr>
                <w:rFonts w:asciiTheme="minorEastAsia" w:hAnsiTheme="minorEastAsia" w:hint="eastAsia"/>
                <w:color w:val="000000" w:themeColor="text1"/>
                <w:sz w:val="18"/>
                <w:szCs w:val="18"/>
              </w:rPr>
              <w:t>。</w:t>
            </w:r>
          </w:p>
          <w:p w14:paraId="3AE7257B" w14:textId="77777777" w:rsidR="001D3D39" w:rsidRPr="00DF4697" w:rsidRDefault="001D3D39" w:rsidP="00C76CE0">
            <w:pPr>
              <w:snapToGrid w:val="0"/>
              <w:ind w:left="194"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5095BC98" w14:textId="77777777" w:rsidR="001D3D39" w:rsidRPr="00DF4697" w:rsidRDefault="001D3D39" w:rsidP="001D3D39">
            <w:pPr>
              <w:snapToGrid w:val="0"/>
              <w:rPr>
                <w:rFonts w:ascii="ＭＳ Ｐ明朝" w:eastAsia="ＭＳ Ｐ明朝" w:hAnsi="ＭＳ Ｐ明朝"/>
                <w:color w:val="000000" w:themeColor="text1"/>
                <w:sz w:val="18"/>
                <w:szCs w:val="18"/>
              </w:rPr>
            </w:pPr>
            <w:r w:rsidRPr="003B3862">
              <w:rPr>
                <w:rFonts w:ascii="ＭＳ Ｐ明朝" w:eastAsia="ＭＳ Ｐ明朝" w:hAnsi="ＭＳ Ｐ明朝" w:hint="eastAsia"/>
                <w:color w:val="000000" w:themeColor="text1"/>
                <w:sz w:val="18"/>
                <w:szCs w:val="18"/>
              </w:rPr>
              <w:t>第</w:t>
            </w:r>
            <w:r w:rsidRPr="003B3862">
              <w:rPr>
                <w:rFonts w:ascii="ＭＳ Ｐ明朝" w:eastAsia="ＭＳ Ｐ明朝" w:hAnsi="ＭＳ Ｐ明朝"/>
                <w:color w:val="000000" w:themeColor="text1"/>
                <w:sz w:val="18"/>
                <w:szCs w:val="18"/>
              </w:rPr>
              <w:t>419条第1項及び第2項</w:t>
            </w:r>
          </w:p>
        </w:tc>
        <w:tc>
          <w:tcPr>
            <w:tcW w:w="2062" w:type="dxa"/>
            <w:tcBorders>
              <w:tr2bl w:val="single" w:sz="4" w:space="0" w:color="auto"/>
            </w:tcBorders>
          </w:tcPr>
          <w:p w14:paraId="1B70F60D" w14:textId="77777777" w:rsidR="001D3D39" w:rsidRPr="00DF4697" w:rsidRDefault="001D3D39" w:rsidP="001D3D39">
            <w:pPr>
              <w:snapToGrid w:val="0"/>
              <w:rPr>
                <w:rFonts w:ascii="ＭＳ Ｐ明朝" w:eastAsia="ＭＳ Ｐ明朝" w:hAnsi="ＭＳ Ｐ明朝"/>
                <w:color w:val="000000" w:themeColor="text1"/>
                <w:sz w:val="18"/>
                <w:szCs w:val="18"/>
              </w:rPr>
            </w:pPr>
          </w:p>
        </w:tc>
      </w:tr>
      <w:tr w:rsidR="00F50DEF" w:rsidRPr="003E4FAE" w14:paraId="3BB82D3A" w14:textId="77777777" w:rsidTr="007D6596">
        <w:trPr>
          <w:trHeight w:hRule="exact" w:val="510"/>
        </w:trPr>
        <w:tc>
          <w:tcPr>
            <w:tcW w:w="14786" w:type="dxa"/>
            <w:gridSpan w:val="5"/>
            <w:noWrap/>
            <w:vAlign w:val="center"/>
            <w:hideMark/>
          </w:tcPr>
          <w:p w14:paraId="1AB56389" w14:textId="77777777" w:rsidR="00F50DEF" w:rsidRPr="00DF4697" w:rsidRDefault="00F50DEF" w:rsidP="001D3D39">
            <w:pPr>
              <w:snapToGrid w:val="0"/>
              <w:rPr>
                <w:rFonts w:ascii="ＭＳ Ｐゴシック" w:eastAsia="ＭＳ Ｐゴシック" w:hAnsi="ＭＳ Ｐゴシック"/>
                <w:b/>
                <w:color w:val="000000" w:themeColor="text1"/>
                <w:sz w:val="18"/>
                <w:szCs w:val="18"/>
              </w:rPr>
            </w:pPr>
            <w:r w:rsidRPr="00DF4697">
              <w:rPr>
                <w:rFonts w:ascii="ＭＳ Ｐゴシック" w:eastAsia="ＭＳ Ｐゴシック" w:hAnsi="ＭＳ Ｐゴシック" w:hint="eastAsia"/>
                <w:b/>
                <w:color w:val="000000" w:themeColor="text1"/>
                <w:sz w:val="18"/>
                <w:szCs w:val="18"/>
              </w:rPr>
              <w:t>第5　多機能型に関する特例（法：障害者の日常生活及び社会生活を総合的に支援するための法律）</w:t>
            </w:r>
          </w:p>
        </w:tc>
      </w:tr>
      <w:tr w:rsidR="001D3D39" w:rsidRPr="003E4FAE" w14:paraId="4ED96844" w14:textId="77777777" w:rsidTr="00F14F82">
        <w:tc>
          <w:tcPr>
            <w:tcW w:w="817" w:type="dxa"/>
            <w:shd w:val="clear" w:color="auto" w:fill="EAF1DD" w:themeFill="accent3" w:themeFillTint="33"/>
            <w:noWrap/>
            <w:vAlign w:val="center"/>
            <w:hideMark/>
          </w:tcPr>
          <w:p w14:paraId="23ABD53A" w14:textId="77777777" w:rsidR="001D3D39" w:rsidRPr="003E4FAE" w:rsidRDefault="001D3D39" w:rsidP="001D3D39">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121FCCAB"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1 利用定員に関する特例</w:t>
            </w:r>
          </w:p>
        </w:tc>
        <w:tc>
          <w:tcPr>
            <w:tcW w:w="8788" w:type="dxa"/>
            <w:hideMark/>
          </w:tcPr>
          <w:p w14:paraId="68FB713E" w14:textId="77777777" w:rsidR="001D3D39" w:rsidRPr="00DF4697" w:rsidRDefault="001D3D39" w:rsidP="001D3D39">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指定宿泊型自立訓練に係るものを除く）の合計が20人以上である場合は、当該多機能型事業所の利用定員を、次に掲げる人数としているか。</w:t>
            </w:r>
          </w:p>
          <w:p w14:paraId="11344F69" w14:textId="77777777" w:rsidR="001D3D39" w:rsidRPr="00DF4697" w:rsidRDefault="001D3D39" w:rsidP="001D3D39">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多機能型生活介護事業所、多機能型自立訓練（機能訓練）事業所及び多機能型就労移行支援事業所（認定就労移行支援事業所を除く）　6人以上。</w:t>
            </w:r>
          </w:p>
          <w:p w14:paraId="1ED73A9A" w14:textId="77777777" w:rsidR="001D3D39" w:rsidRPr="00DF4697" w:rsidRDefault="001D3D39" w:rsidP="001D3D39">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②　多機能型自立訓練（生活訓練）事業所　6人以上。</w:t>
            </w:r>
          </w:p>
          <w:p w14:paraId="41EFD60D" w14:textId="77777777" w:rsidR="001D3D39" w:rsidRPr="00DF4697" w:rsidRDefault="001D3D39" w:rsidP="001D3D39">
            <w:pPr>
              <w:snapToGrid w:val="0"/>
              <w:ind w:leftChars="200" w:left="44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ただし、宿泊型自立訓練及び宿泊型自立訓練以外の自立訓練(生活訓練）併せて行う場合にあっては、宿泊型自立訓練の利用定員が10人以上かつ宿泊型自立訓練以外の自立訓練(生活訓練）の利用定員が6人以上とする。）</w:t>
            </w:r>
          </w:p>
          <w:p w14:paraId="28F37BBA" w14:textId="77777777" w:rsidR="001D3D39" w:rsidRPr="00DF4697" w:rsidRDefault="001D3D39" w:rsidP="001D3D39">
            <w:pPr>
              <w:snapToGrid w:val="0"/>
              <w:ind w:leftChars="100" w:left="418"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③　多機能型就労継続支援Ａ型事業所及び多機能型就労継続支援Ｂ型事業所　10人以上。</w:t>
            </w:r>
          </w:p>
        </w:tc>
        <w:tc>
          <w:tcPr>
            <w:tcW w:w="1843" w:type="dxa"/>
            <w:hideMark/>
          </w:tcPr>
          <w:p w14:paraId="1FDE6198"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第335条第1項</w:t>
            </w:r>
          </w:p>
        </w:tc>
        <w:tc>
          <w:tcPr>
            <w:tcW w:w="2062" w:type="dxa"/>
            <w:noWrap/>
            <w:hideMark/>
          </w:tcPr>
          <w:p w14:paraId="3152C196" w14:textId="77777777" w:rsidR="001D3D39" w:rsidRPr="00DF4697" w:rsidRDefault="001D3D39" w:rsidP="001D3D39">
            <w:pPr>
              <w:snapToGrid w:val="0"/>
              <w:rPr>
                <w:rFonts w:ascii="ＭＳ Ｐ明朝" w:eastAsia="ＭＳ Ｐ明朝" w:hAnsi="ＭＳ Ｐ明朝"/>
                <w:color w:val="000000" w:themeColor="text1"/>
                <w:sz w:val="18"/>
                <w:szCs w:val="18"/>
              </w:rPr>
            </w:pPr>
          </w:p>
        </w:tc>
      </w:tr>
      <w:tr w:rsidR="001D3D39" w:rsidRPr="003E4FAE" w14:paraId="7B7E56DB" w14:textId="77777777" w:rsidTr="00F14F82">
        <w:tc>
          <w:tcPr>
            <w:tcW w:w="817" w:type="dxa"/>
            <w:shd w:val="clear" w:color="auto" w:fill="EAF1DD" w:themeFill="accent3" w:themeFillTint="33"/>
            <w:noWrap/>
            <w:vAlign w:val="center"/>
            <w:hideMark/>
          </w:tcPr>
          <w:p w14:paraId="0581CB34" w14:textId="77777777" w:rsidR="001D3D39" w:rsidRPr="003E4FAE" w:rsidRDefault="001D3D39" w:rsidP="001D3D39">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5F5D3CD7"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2 事業者の員数等に関する特例</w:t>
            </w:r>
          </w:p>
        </w:tc>
        <w:tc>
          <w:tcPr>
            <w:tcW w:w="8788" w:type="dxa"/>
            <w:hideMark/>
          </w:tcPr>
          <w:p w14:paraId="16F3F1BA" w14:textId="77777777" w:rsidR="001D3D39" w:rsidRPr="00DF4697" w:rsidRDefault="001D3D39" w:rsidP="001D3D39">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多機能型事業所は、一体的に事業を行う多機能型事業所の利用定員数の合計が20人未満である場合は、当該多機能型事業所に置くべき従業者（管理者、医師及びサービス管理責任者を除く)のうち、1 人以上は、常勤でなければならないとすることができる。</w:t>
            </w:r>
            <w:r w:rsidRPr="00DF4697">
              <w:rPr>
                <w:rFonts w:asciiTheme="minorEastAsia" w:hAnsiTheme="minorEastAsia" w:hint="eastAsia"/>
                <w:color w:val="000000" w:themeColor="text1"/>
                <w:sz w:val="18"/>
                <w:szCs w:val="18"/>
              </w:rPr>
              <w:br w:type="page"/>
            </w:r>
          </w:p>
        </w:tc>
        <w:tc>
          <w:tcPr>
            <w:tcW w:w="1843" w:type="dxa"/>
            <w:hideMark/>
          </w:tcPr>
          <w:p w14:paraId="278D3C72"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第181条第1項</w:t>
            </w:r>
          </w:p>
        </w:tc>
        <w:tc>
          <w:tcPr>
            <w:tcW w:w="2062" w:type="dxa"/>
            <w:noWrap/>
            <w:hideMark/>
          </w:tcPr>
          <w:p w14:paraId="7054AD04" w14:textId="77777777" w:rsidR="001D3D39" w:rsidRPr="00DF4697" w:rsidRDefault="001D3D39" w:rsidP="001D3D39">
            <w:pPr>
              <w:snapToGrid w:val="0"/>
              <w:rPr>
                <w:rFonts w:ascii="ＭＳ Ｐ明朝" w:eastAsia="ＭＳ Ｐ明朝" w:hAnsi="ＭＳ Ｐ明朝"/>
                <w:color w:val="000000" w:themeColor="text1"/>
                <w:sz w:val="18"/>
                <w:szCs w:val="18"/>
              </w:rPr>
            </w:pPr>
          </w:p>
        </w:tc>
      </w:tr>
      <w:tr w:rsidR="001D3D39" w:rsidRPr="003E4FAE" w14:paraId="2A2A593E" w14:textId="77777777" w:rsidTr="00F14F82">
        <w:tc>
          <w:tcPr>
            <w:tcW w:w="817" w:type="dxa"/>
            <w:shd w:val="clear" w:color="auto" w:fill="EAF1DD" w:themeFill="accent3" w:themeFillTint="33"/>
            <w:noWrap/>
            <w:vAlign w:val="center"/>
            <w:hideMark/>
          </w:tcPr>
          <w:p w14:paraId="38D6F8AF" w14:textId="77777777" w:rsidR="001D3D39" w:rsidRPr="003E4FAE" w:rsidRDefault="001D3D39" w:rsidP="001D3D39">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2A0F256C" w14:textId="77777777" w:rsidR="001D3D39" w:rsidRPr="00DF4697" w:rsidRDefault="001D3D39" w:rsidP="001D3D39">
            <w:pPr>
              <w:snapToGrid w:val="0"/>
              <w:rPr>
                <w:rFonts w:ascii="ＭＳ Ｐ明朝" w:eastAsia="ＭＳ Ｐ明朝" w:hAnsi="ＭＳ Ｐ明朝"/>
                <w:color w:val="000000" w:themeColor="text1"/>
                <w:sz w:val="18"/>
                <w:szCs w:val="18"/>
              </w:rPr>
            </w:pPr>
          </w:p>
        </w:tc>
        <w:tc>
          <w:tcPr>
            <w:tcW w:w="8788" w:type="dxa"/>
            <w:hideMark/>
          </w:tcPr>
          <w:p w14:paraId="221B5D87" w14:textId="77777777" w:rsidR="001D3D39" w:rsidRPr="00DF4697" w:rsidRDefault="001D3D39" w:rsidP="001D3D39">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多機能型事業所（指定児童発達支援事業所、指定医療型児童発達支援事業所及び指定放課後等デイサービス事業所を除く）は、一体的に事業を行う多機能型事業所のうち、当該一の事業所としてみなされた事業所に置くべきサービス管理責任者の数を、次に掲げる当該多機能型事業所の</w:t>
            </w:r>
            <w:r w:rsidRPr="00DF4697">
              <w:rPr>
                <w:rFonts w:asciiTheme="minorEastAsia" w:hAnsiTheme="minorEastAsia" w:hint="eastAsia"/>
                <w:color w:val="000000" w:themeColor="text1"/>
                <w:sz w:val="18"/>
                <w:szCs w:val="18"/>
              </w:rPr>
              <w:lastRenderedPageBreak/>
              <w:t>利用者の数の合計の区分に応じ、それぞれに掲げる数とし、この項目の規定により置くべきものとされるサービス管理責任者のうち、1 人以上は、常勤でなければならないこととすることができる。</w:t>
            </w:r>
          </w:p>
          <w:p w14:paraId="0EDFCDDA" w14:textId="77777777" w:rsidR="001D3D39" w:rsidRPr="00DF4697" w:rsidRDefault="001D3D39" w:rsidP="001D3D39">
            <w:pPr>
              <w:snapToGrid w:val="0"/>
              <w:ind w:firstLineChars="150" w:firstLine="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①　利用者の数の合計が60以下　1以上</w:t>
            </w:r>
          </w:p>
          <w:p w14:paraId="3AE8D473" w14:textId="77777777" w:rsidR="001D3D39" w:rsidRPr="00DF4697" w:rsidRDefault="001D3D39" w:rsidP="001D3D39">
            <w:pPr>
              <w:snapToGrid w:val="0"/>
              <w:ind w:leftChars="130" w:left="3289" w:hangingChars="1544" w:hanging="2998"/>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②　</w:t>
            </w:r>
            <w:r w:rsidR="00DD13BC" w:rsidRPr="00DF4697">
              <w:rPr>
                <w:rFonts w:asciiTheme="minorEastAsia" w:hAnsiTheme="minorEastAsia" w:hint="eastAsia"/>
                <w:color w:val="000000" w:themeColor="text1"/>
                <w:sz w:val="18"/>
                <w:szCs w:val="18"/>
              </w:rPr>
              <w:t>利用者の数の</w:t>
            </w:r>
            <w:r w:rsidR="00F529A1" w:rsidRPr="00DF4697">
              <w:rPr>
                <w:rFonts w:asciiTheme="minorEastAsia" w:hAnsiTheme="minorEastAsia" w:hint="eastAsia"/>
                <w:color w:val="000000" w:themeColor="text1"/>
                <w:sz w:val="18"/>
                <w:szCs w:val="18"/>
              </w:rPr>
              <w:t>合計が61以上　1に利用者の数が60を超えて40又はその端数を増すごとに1を加えて得た数以上</w:t>
            </w:r>
          </w:p>
        </w:tc>
        <w:tc>
          <w:tcPr>
            <w:tcW w:w="1843" w:type="dxa"/>
            <w:hideMark/>
          </w:tcPr>
          <w:p w14:paraId="112B18B8"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lastRenderedPageBreak/>
              <w:t>第181条第2項</w:t>
            </w:r>
          </w:p>
        </w:tc>
        <w:tc>
          <w:tcPr>
            <w:tcW w:w="2062" w:type="dxa"/>
            <w:noWrap/>
            <w:hideMark/>
          </w:tcPr>
          <w:p w14:paraId="3D60159F" w14:textId="77777777" w:rsidR="001D3D39" w:rsidRPr="00DF4697" w:rsidRDefault="001D3D39" w:rsidP="001D3D39">
            <w:pPr>
              <w:snapToGrid w:val="0"/>
              <w:rPr>
                <w:rFonts w:ascii="ＭＳ Ｐ明朝" w:eastAsia="ＭＳ Ｐ明朝" w:hAnsi="ＭＳ Ｐ明朝"/>
                <w:color w:val="000000" w:themeColor="text1"/>
                <w:sz w:val="18"/>
                <w:szCs w:val="18"/>
              </w:rPr>
            </w:pPr>
          </w:p>
        </w:tc>
      </w:tr>
      <w:tr w:rsidR="001D3D39" w:rsidRPr="003E4FAE" w14:paraId="59E33EFF" w14:textId="77777777" w:rsidTr="00F14F82">
        <w:tc>
          <w:tcPr>
            <w:tcW w:w="817" w:type="dxa"/>
            <w:shd w:val="clear" w:color="auto" w:fill="EAF1DD" w:themeFill="accent3" w:themeFillTint="33"/>
            <w:noWrap/>
            <w:vAlign w:val="center"/>
            <w:hideMark/>
          </w:tcPr>
          <w:p w14:paraId="35AE6941" w14:textId="77777777" w:rsidR="001D3D39" w:rsidRPr="003E4FAE" w:rsidRDefault="001D3D39" w:rsidP="001D3D39">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hideMark/>
          </w:tcPr>
          <w:p w14:paraId="7F08B242"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3 設備の特例</w:t>
            </w:r>
          </w:p>
        </w:tc>
        <w:tc>
          <w:tcPr>
            <w:tcW w:w="8788" w:type="dxa"/>
            <w:hideMark/>
          </w:tcPr>
          <w:p w14:paraId="0BAB9168" w14:textId="77777777" w:rsidR="001D3D39" w:rsidRPr="00DF4697" w:rsidRDefault="001D3D39" w:rsidP="001D3D39">
            <w:pPr>
              <w:snapToGrid w:val="0"/>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xml:space="preserve">　多機能型事業所については、サービスの提供に支障を来さないように配慮しつつ、一体的に事業を行う他の多機能型事業所の設備を兼用することができる。</w:t>
            </w:r>
          </w:p>
        </w:tc>
        <w:tc>
          <w:tcPr>
            <w:tcW w:w="1843" w:type="dxa"/>
            <w:hideMark/>
          </w:tcPr>
          <w:p w14:paraId="4FF5E6F9" w14:textId="77777777" w:rsidR="001D3D39" w:rsidRPr="00DF4697" w:rsidRDefault="001D3D39" w:rsidP="001D3D39">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第182条</w:t>
            </w:r>
          </w:p>
        </w:tc>
        <w:tc>
          <w:tcPr>
            <w:tcW w:w="2062" w:type="dxa"/>
            <w:noWrap/>
            <w:hideMark/>
          </w:tcPr>
          <w:p w14:paraId="27AAAE08" w14:textId="77777777" w:rsidR="001D3D39" w:rsidRPr="00DF4697" w:rsidRDefault="001D3D39" w:rsidP="001D3D39">
            <w:pPr>
              <w:snapToGrid w:val="0"/>
              <w:rPr>
                <w:rFonts w:ascii="ＭＳ Ｐ明朝" w:eastAsia="ＭＳ Ｐ明朝" w:hAnsi="ＭＳ Ｐ明朝"/>
                <w:color w:val="000000" w:themeColor="text1"/>
                <w:sz w:val="18"/>
                <w:szCs w:val="18"/>
              </w:rPr>
            </w:pPr>
          </w:p>
        </w:tc>
      </w:tr>
      <w:tr w:rsidR="001D3D39" w:rsidRPr="003E4FAE" w14:paraId="2F4B494F" w14:textId="77777777" w:rsidTr="001C5035">
        <w:trPr>
          <w:trHeight w:hRule="exact" w:val="510"/>
        </w:trPr>
        <w:tc>
          <w:tcPr>
            <w:tcW w:w="14786" w:type="dxa"/>
            <w:gridSpan w:val="5"/>
            <w:vAlign w:val="center"/>
            <w:hideMark/>
          </w:tcPr>
          <w:p w14:paraId="7DF4B185" w14:textId="77777777" w:rsidR="001D3D39" w:rsidRPr="00DF4697" w:rsidRDefault="001D3D39" w:rsidP="001D3D39">
            <w:pPr>
              <w:snapToGrid w:val="0"/>
              <w:rPr>
                <w:rFonts w:ascii="ＭＳ Ｐゴシック" w:eastAsia="ＭＳ Ｐゴシック" w:hAnsi="ＭＳ Ｐゴシック"/>
                <w:b/>
                <w:color w:val="000000" w:themeColor="text1"/>
                <w:sz w:val="18"/>
                <w:szCs w:val="18"/>
              </w:rPr>
            </w:pPr>
            <w:r w:rsidRPr="00DF4697">
              <w:rPr>
                <w:rFonts w:ascii="ＭＳ Ｐゴシック" w:eastAsia="ＭＳ Ｐゴシック" w:hAnsi="ＭＳ Ｐゴシック" w:hint="eastAsia"/>
                <w:b/>
                <w:color w:val="000000" w:themeColor="text1"/>
                <w:sz w:val="18"/>
                <w:szCs w:val="18"/>
              </w:rPr>
              <w:t>第</w:t>
            </w:r>
            <w:r w:rsidR="00F50DEF" w:rsidRPr="00DF4697">
              <w:rPr>
                <w:rFonts w:ascii="ＭＳ Ｐゴシック" w:eastAsia="ＭＳ Ｐゴシック" w:hAnsi="ＭＳ Ｐゴシック" w:hint="eastAsia"/>
                <w:b/>
                <w:color w:val="000000" w:themeColor="text1"/>
                <w:sz w:val="18"/>
                <w:szCs w:val="18"/>
              </w:rPr>
              <w:t>6</w:t>
            </w:r>
            <w:r w:rsidRPr="00DF4697">
              <w:rPr>
                <w:rFonts w:ascii="ＭＳ Ｐゴシック" w:eastAsia="ＭＳ Ｐゴシック" w:hAnsi="ＭＳ Ｐゴシック" w:hint="eastAsia"/>
                <w:b/>
                <w:color w:val="000000" w:themeColor="text1"/>
                <w:sz w:val="18"/>
                <w:szCs w:val="18"/>
              </w:rPr>
              <w:t xml:space="preserve">　変更の届出等（法：障害者の日常生活及び社会生活を総合的に支援するための法律）</w:t>
            </w:r>
          </w:p>
        </w:tc>
      </w:tr>
      <w:tr w:rsidR="00255A62" w:rsidRPr="003E4FAE" w14:paraId="65614059" w14:textId="77777777" w:rsidTr="00F14F82">
        <w:tc>
          <w:tcPr>
            <w:tcW w:w="817" w:type="dxa"/>
            <w:tcBorders>
              <w:bottom w:val="single" w:sz="4" w:space="0" w:color="auto"/>
            </w:tcBorders>
            <w:shd w:val="clear" w:color="auto" w:fill="EAF1DD" w:themeFill="accent3" w:themeFillTint="33"/>
            <w:noWrap/>
            <w:vAlign w:val="center"/>
            <w:hideMark/>
          </w:tcPr>
          <w:p w14:paraId="76481744" w14:textId="77777777" w:rsidR="00255A62" w:rsidRPr="003E4FAE" w:rsidRDefault="00255A62" w:rsidP="009C751C">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val="restart"/>
            <w:hideMark/>
          </w:tcPr>
          <w:p w14:paraId="46B1750D" w14:textId="77777777" w:rsidR="00255A62" w:rsidRPr="00DF4697" w:rsidRDefault="00255A62" w:rsidP="009C751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 xml:space="preserve">　</w:t>
            </w:r>
          </w:p>
        </w:tc>
        <w:tc>
          <w:tcPr>
            <w:tcW w:w="8788" w:type="dxa"/>
            <w:hideMark/>
          </w:tcPr>
          <w:p w14:paraId="20E45C8D" w14:textId="77777777" w:rsidR="00255A62" w:rsidRPr="00DF4697" w:rsidRDefault="00255A62" w:rsidP="009C751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73BF451E" w14:textId="77777777" w:rsidR="00255A62" w:rsidRPr="00DF4697" w:rsidRDefault="00255A62" w:rsidP="009C751C">
            <w:pPr>
              <w:snapToGrid w:val="0"/>
              <w:ind w:left="194" w:hangingChars="100" w:hanging="194"/>
              <w:rPr>
                <w:rFonts w:asciiTheme="minorEastAsia" w:hAnsiTheme="minorEastAsia"/>
                <w:color w:val="000000" w:themeColor="text1"/>
                <w:sz w:val="18"/>
                <w:szCs w:val="18"/>
              </w:rPr>
            </w:pPr>
          </w:p>
          <w:p w14:paraId="0BCB7D13" w14:textId="77777777" w:rsidR="00255A62" w:rsidRPr="00DF4697" w:rsidRDefault="00255A62" w:rsidP="00C76CE0">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br w:type="page"/>
            </w:r>
            <w:r w:rsidRPr="00DF4697">
              <w:rPr>
                <w:rFonts w:asciiTheme="minorEastAsia" w:hAnsiTheme="minorEastAsia" w:hint="eastAsia"/>
                <w:color w:val="000000" w:themeColor="text1"/>
                <w:sz w:val="18"/>
                <w:szCs w:val="18"/>
              </w:rPr>
              <w:br w:type="page"/>
              <w:t>注)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1889E80B" w14:textId="77777777" w:rsidR="00255A62" w:rsidRPr="00DF4697" w:rsidRDefault="00255A62" w:rsidP="00C76CE0">
            <w:pPr>
              <w:snapToGrid w:val="0"/>
              <w:ind w:leftChars="150" w:left="530"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DF4697">
              <w:rPr>
                <w:rFonts w:asciiTheme="minorEastAsia" w:hAnsiTheme="minorEastAsia" w:hint="eastAsia"/>
                <w:color w:val="000000" w:themeColor="text1"/>
                <w:sz w:val="18"/>
                <w:szCs w:val="18"/>
              </w:rPr>
              <w:br w:type="page"/>
            </w:r>
          </w:p>
          <w:p w14:paraId="7D97B2ED" w14:textId="77777777" w:rsidR="00255A62" w:rsidRPr="00DF4697" w:rsidRDefault="00255A62" w:rsidP="00C76CE0">
            <w:pPr>
              <w:snapToGrid w:val="0"/>
              <w:ind w:leftChars="150" w:left="530"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3FB8327F" w14:textId="77777777" w:rsidR="00255A62" w:rsidRPr="00DF4697" w:rsidRDefault="00255A62" w:rsidP="00C76CE0">
            <w:pPr>
              <w:snapToGrid w:val="0"/>
              <w:ind w:leftChars="150" w:left="530" w:hangingChars="100" w:hanging="194"/>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br w:type="page"/>
              <w:t>※　札幌市外への事業所の移転については、概ね移転（予定）日の2カ月前までに移転先を所管する振興局や中核市への新規申請及び移転（予定）日の1カ月前までに札幌市へ廃止届の提出が必要です。</w:t>
            </w:r>
            <w:r w:rsidRPr="00DF4697">
              <w:rPr>
                <w:rFonts w:asciiTheme="minorEastAsia" w:hAnsiTheme="minorEastAsia" w:hint="eastAsia"/>
                <w:color w:val="000000" w:themeColor="text1"/>
                <w:sz w:val="18"/>
                <w:szCs w:val="18"/>
              </w:rPr>
              <w:br w:type="page"/>
            </w:r>
          </w:p>
        </w:tc>
        <w:tc>
          <w:tcPr>
            <w:tcW w:w="1843" w:type="dxa"/>
            <w:hideMark/>
          </w:tcPr>
          <w:p w14:paraId="18760A7B" w14:textId="77777777" w:rsidR="00255A62" w:rsidRPr="00DF4697" w:rsidRDefault="00255A62" w:rsidP="009C751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法第46条第1項</w:t>
            </w:r>
          </w:p>
        </w:tc>
        <w:tc>
          <w:tcPr>
            <w:tcW w:w="2062" w:type="dxa"/>
            <w:vMerge w:val="restart"/>
            <w:noWrap/>
            <w:hideMark/>
          </w:tcPr>
          <w:p w14:paraId="037CCA15" w14:textId="77777777" w:rsidR="00255A62" w:rsidRPr="00DF4697" w:rsidRDefault="00255A62">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・届出書等控え</w:t>
            </w:r>
          </w:p>
        </w:tc>
      </w:tr>
      <w:tr w:rsidR="00255A62" w:rsidRPr="003E4FAE" w14:paraId="4F981C7A" w14:textId="77777777" w:rsidTr="00F14F82">
        <w:tc>
          <w:tcPr>
            <w:tcW w:w="817" w:type="dxa"/>
            <w:shd w:val="clear" w:color="auto" w:fill="EAF1DD" w:themeFill="accent3" w:themeFillTint="33"/>
            <w:noWrap/>
            <w:vAlign w:val="center"/>
            <w:hideMark/>
          </w:tcPr>
          <w:p w14:paraId="5EEE836D" w14:textId="77777777" w:rsidR="00255A62" w:rsidRPr="003E4FAE" w:rsidRDefault="00255A62" w:rsidP="009C751C">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vMerge/>
            <w:hideMark/>
          </w:tcPr>
          <w:p w14:paraId="7F34D86A" w14:textId="77777777" w:rsidR="00255A62" w:rsidRPr="00DF4697" w:rsidRDefault="00255A62" w:rsidP="009C751C">
            <w:pPr>
              <w:snapToGrid w:val="0"/>
              <w:rPr>
                <w:rFonts w:ascii="ＭＳ Ｐ明朝" w:eastAsia="ＭＳ Ｐ明朝" w:hAnsi="ＭＳ Ｐ明朝"/>
                <w:color w:val="000000" w:themeColor="text1"/>
                <w:sz w:val="18"/>
                <w:szCs w:val="18"/>
              </w:rPr>
            </w:pPr>
          </w:p>
        </w:tc>
        <w:tc>
          <w:tcPr>
            <w:tcW w:w="8788" w:type="dxa"/>
            <w:hideMark/>
          </w:tcPr>
          <w:p w14:paraId="295F6953" w14:textId="77777777" w:rsidR="00255A62" w:rsidRPr="00DF4697" w:rsidRDefault="00255A62" w:rsidP="009C751C">
            <w:pPr>
              <w:snapToGrid w:val="0"/>
              <w:ind w:left="291" w:hangingChars="150" w:hanging="291"/>
              <w:rPr>
                <w:rFonts w:asciiTheme="minorEastAsia" w:hAnsiTheme="minorEastAsia"/>
                <w:color w:val="000000" w:themeColor="text1"/>
                <w:sz w:val="18"/>
                <w:szCs w:val="18"/>
              </w:rPr>
            </w:pPr>
            <w:r w:rsidRPr="00DF4697">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843" w:type="dxa"/>
            <w:hideMark/>
          </w:tcPr>
          <w:p w14:paraId="4C5850B8" w14:textId="77777777" w:rsidR="00255A62" w:rsidRPr="00DF4697" w:rsidRDefault="00255A62" w:rsidP="009C751C">
            <w:pPr>
              <w:snapToGrid w:val="0"/>
              <w:rPr>
                <w:rFonts w:ascii="ＭＳ Ｐ明朝" w:eastAsia="ＭＳ Ｐ明朝" w:hAnsi="ＭＳ Ｐ明朝"/>
                <w:color w:val="000000" w:themeColor="text1"/>
                <w:sz w:val="18"/>
                <w:szCs w:val="18"/>
              </w:rPr>
            </w:pPr>
            <w:r w:rsidRPr="00DF4697">
              <w:rPr>
                <w:rFonts w:ascii="ＭＳ Ｐ明朝" w:eastAsia="ＭＳ Ｐ明朝" w:hAnsi="ＭＳ Ｐ明朝" w:hint="eastAsia"/>
                <w:color w:val="000000" w:themeColor="text1"/>
                <w:sz w:val="18"/>
                <w:szCs w:val="18"/>
              </w:rPr>
              <w:t>法第46条第2項</w:t>
            </w:r>
          </w:p>
        </w:tc>
        <w:tc>
          <w:tcPr>
            <w:tcW w:w="2062" w:type="dxa"/>
            <w:vMerge/>
            <w:noWrap/>
            <w:hideMark/>
          </w:tcPr>
          <w:p w14:paraId="731D8C31" w14:textId="77777777" w:rsidR="00255A62" w:rsidRPr="00DF4697" w:rsidRDefault="00255A62" w:rsidP="009C751C">
            <w:pPr>
              <w:snapToGrid w:val="0"/>
              <w:rPr>
                <w:rFonts w:ascii="ＭＳ Ｐ明朝" w:eastAsia="ＭＳ Ｐ明朝" w:hAnsi="ＭＳ Ｐ明朝"/>
                <w:color w:val="000000" w:themeColor="text1"/>
                <w:sz w:val="18"/>
                <w:szCs w:val="18"/>
              </w:rPr>
            </w:pPr>
          </w:p>
        </w:tc>
      </w:tr>
      <w:tr w:rsidR="00350C1D" w:rsidRPr="003E4FAE" w14:paraId="376C89F9" w14:textId="77777777" w:rsidTr="00AC39BF">
        <w:trPr>
          <w:trHeight w:val="613"/>
        </w:trPr>
        <w:tc>
          <w:tcPr>
            <w:tcW w:w="14786" w:type="dxa"/>
            <w:gridSpan w:val="5"/>
            <w:shd w:val="clear" w:color="auto" w:fill="auto"/>
            <w:noWrap/>
            <w:vAlign w:val="center"/>
          </w:tcPr>
          <w:p w14:paraId="0B4D8178" w14:textId="1DB5F338" w:rsidR="00350C1D" w:rsidRPr="00C76CE0" w:rsidRDefault="00350C1D" w:rsidP="00AC39BF">
            <w:pPr>
              <w:snapToGrid w:val="0"/>
              <w:rPr>
                <w:rFonts w:ascii="ＭＳ Ｐ明朝" w:eastAsia="ＭＳ Ｐ明朝" w:hAnsi="ＭＳ Ｐ明朝"/>
                <w:b/>
                <w:color w:val="000000" w:themeColor="text1"/>
                <w:sz w:val="18"/>
                <w:szCs w:val="18"/>
              </w:rPr>
            </w:pPr>
            <w:r w:rsidRPr="00C76CE0">
              <w:rPr>
                <w:rFonts w:ascii="ＭＳ Ｐ明朝" w:eastAsia="ＭＳ Ｐ明朝" w:hAnsi="ＭＳ Ｐ明朝" w:hint="eastAsia"/>
                <w:b/>
                <w:color w:val="000000" w:themeColor="text1"/>
                <w:sz w:val="18"/>
                <w:szCs w:val="18"/>
              </w:rPr>
              <w:t>第</w:t>
            </w:r>
            <w:r w:rsidR="005D43CD">
              <w:rPr>
                <w:rFonts w:ascii="ＭＳ Ｐ明朝" w:eastAsia="ＭＳ Ｐ明朝" w:hAnsi="ＭＳ Ｐ明朝" w:hint="eastAsia"/>
                <w:b/>
                <w:color w:val="000000" w:themeColor="text1"/>
                <w:sz w:val="18"/>
                <w:szCs w:val="18"/>
              </w:rPr>
              <w:t>7</w:t>
            </w:r>
            <w:r w:rsidRPr="00C76CE0">
              <w:rPr>
                <w:rFonts w:ascii="ＭＳ Ｐ明朝" w:eastAsia="ＭＳ Ｐ明朝" w:hAnsi="ＭＳ Ｐ明朝" w:hint="eastAsia"/>
                <w:b/>
                <w:color w:val="000000" w:themeColor="text1"/>
                <w:sz w:val="18"/>
                <w:szCs w:val="18"/>
              </w:rPr>
              <w:t xml:space="preserve">　その他</w:t>
            </w:r>
          </w:p>
        </w:tc>
      </w:tr>
      <w:tr w:rsidR="00350C1D" w:rsidRPr="003E4FAE" w14:paraId="6E5051AD" w14:textId="77777777" w:rsidTr="00AC39BF">
        <w:trPr>
          <w:trHeight w:val="70"/>
        </w:trPr>
        <w:tc>
          <w:tcPr>
            <w:tcW w:w="817" w:type="dxa"/>
            <w:shd w:val="clear" w:color="auto" w:fill="EAF1DD" w:themeFill="accent3" w:themeFillTint="33"/>
            <w:noWrap/>
            <w:vAlign w:val="center"/>
          </w:tcPr>
          <w:p w14:paraId="59F5E3D5" w14:textId="77777777" w:rsidR="00350C1D" w:rsidRPr="003E4FAE" w:rsidRDefault="00350C1D" w:rsidP="00AC39BF">
            <w:pPr>
              <w:snapToGrid w:val="0"/>
              <w:jc w:val="center"/>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適・否</w:t>
            </w:r>
          </w:p>
        </w:tc>
        <w:tc>
          <w:tcPr>
            <w:tcW w:w="1276" w:type="dxa"/>
          </w:tcPr>
          <w:p w14:paraId="49323C11" w14:textId="77777777" w:rsidR="00350C1D" w:rsidRPr="003E4FAE" w:rsidDel="00E96D5A" w:rsidRDefault="00350C1D" w:rsidP="00AC39BF">
            <w:pPr>
              <w:snapToGrid w:val="0"/>
              <w:rPr>
                <w:rFonts w:ascii="ＭＳ Ｐ明朝" w:eastAsia="ＭＳ Ｐ明朝" w:hAnsi="ＭＳ Ｐ明朝"/>
                <w:strike/>
                <w:color w:val="000000" w:themeColor="text1"/>
                <w:sz w:val="18"/>
                <w:szCs w:val="18"/>
              </w:rPr>
            </w:pPr>
            <w:r w:rsidRPr="003E4FAE">
              <w:rPr>
                <w:rFonts w:ascii="ＭＳ Ｐ明朝" w:eastAsia="ＭＳ Ｐ明朝" w:hAnsi="ＭＳ Ｐ明朝" w:hint="eastAsia"/>
                <w:color w:val="000000" w:themeColor="text1"/>
                <w:sz w:val="18"/>
                <w:szCs w:val="18"/>
              </w:rPr>
              <w:t>障害福祉サービス等情報公表制度</w:t>
            </w:r>
          </w:p>
        </w:tc>
        <w:tc>
          <w:tcPr>
            <w:tcW w:w="8788" w:type="dxa"/>
          </w:tcPr>
          <w:p w14:paraId="27374247" w14:textId="77777777" w:rsidR="00350C1D" w:rsidRDefault="00350C1D" w:rsidP="00AC39BF">
            <w:pPr>
              <w:snapToGrid w:val="0"/>
              <w:ind w:firstLineChars="100" w:firstLine="194"/>
              <w:rPr>
                <w:rFonts w:asciiTheme="minorEastAsia" w:hAnsiTheme="minorEastAsia"/>
                <w:sz w:val="18"/>
                <w:szCs w:val="18"/>
              </w:rPr>
            </w:pPr>
            <w:r w:rsidRPr="003E4FAE">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3" w:type="dxa"/>
          </w:tcPr>
          <w:p w14:paraId="0DF65911" w14:textId="77777777" w:rsidR="00350C1D" w:rsidRPr="003E4FAE" w:rsidRDefault="00350C1D" w:rsidP="00AC39BF">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平成30年</w:t>
            </w:r>
            <w:r>
              <w:rPr>
                <w:rFonts w:ascii="ＭＳ Ｐ明朝" w:eastAsia="ＭＳ Ｐ明朝" w:hAnsi="ＭＳ Ｐ明朝" w:hint="eastAsia"/>
                <w:color w:val="000000" w:themeColor="text1"/>
                <w:sz w:val="18"/>
                <w:szCs w:val="18"/>
              </w:rPr>
              <w:t>4</w:t>
            </w:r>
            <w:r w:rsidRPr="003E4FAE">
              <w:rPr>
                <w:rFonts w:ascii="ＭＳ Ｐ明朝" w:eastAsia="ＭＳ Ｐ明朝" w:hAnsi="ＭＳ Ｐ明朝" w:hint="eastAsia"/>
                <w:color w:val="000000" w:themeColor="text1"/>
                <w:sz w:val="18"/>
                <w:szCs w:val="18"/>
              </w:rPr>
              <w:t>月23日付障障発0423第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号厚生労働省社会・援護局障害保健福祉部障害福祉課長通知</w:t>
            </w:r>
          </w:p>
        </w:tc>
        <w:tc>
          <w:tcPr>
            <w:tcW w:w="2062" w:type="dxa"/>
          </w:tcPr>
          <w:p w14:paraId="3EC3884A" w14:textId="77777777" w:rsidR="00350C1D" w:rsidRPr="003E4FAE" w:rsidRDefault="00350C1D" w:rsidP="00AC39BF">
            <w:pPr>
              <w:snapToGrid w:val="0"/>
              <w:rPr>
                <w:rFonts w:ascii="ＭＳ Ｐ明朝" w:eastAsia="ＭＳ Ｐ明朝" w:hAnsi="ＭＳ Ｐ明朝"/>
                <w:color w:val="000000" w:themeColor="text1"/>
                <w:sz w:val="18"/>
                <w:szCs w:val="18"/>
              </w:rPr>
            </w:pPr>
          </w:p>
        </w:tc>
      </w:tr>
    </w:tbl>
    <w:p w14:paraId="564F94A4" w14:textId="77777777" w:rsidR="009A5700" w:rsidRPr="00350C1D" w:rsidRDefault="009A5700" w:rsidP="00D121C8">
      <w:pPr>
        <w:rPr>
          <w:rFonts w:ascii="HGP明朝B" w:eastAsia="HGP明朝B"/>
          <w:color w:val="000000" w:themeColor="text1"/>
          <w:sz w:val="18"/>
          <w:szCs w:val="18"/>
        </w:rPr>
      </w:pPr>
    </w:p>
    <w:sectPr w:rsidR="009A5700" w:rsidRPr="00350C1D" w:rsidSect="006C49A3">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ADC" w14:textId="77777777" w:rsidR="007D6596" w:rsidRDefault="007D6596" w:rsidP="00B26E7E">
      <w:r>
        <w:separator/>
      </w:r>
    </w:p>
  </w:endnote>
  <w:endnote w:type="continuationSeparator" w:id="0">
    <w:p w14:paraId="625A5107" w14:textId="77777777" w:rsidR="007D6596" w:rsidRDefault="007D6596" w:rsidP="00B2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63041"/>
      <w:docPartObj>
        <w:docPartGallery w:val="Page Numbers (Bottom of Page)"/>
        <w:docPartUnique/>
      </w:docPartObj>
    </w:sdtPr>
    <w:sdtEndPr/>
    <w:sdtContent>
      <w:p w14:paraId="42AD67C2" w14:textId="77777777" w:rsidR="007D6596" w:rsidRDefault="007D6596">
        <w:pPr>
          <w:pStyle w:val="a6"/>
          <w:jc w:val="center"/>
        </w:pPr>
        <w:r>
          <w:fldChar w:fldCharType="begin"/>
        </w:r>
        <w:r>
          <w:instrText>PAGE   \* MERGEFORMAT</w:instrText>
        </w:r>
        <w:r>
          <w:fldChar w:fldCharType="separate"/>
        </w:r>
        <w:r w:rsidR="008A41FE" w:rsidRPr="008A41FE">
          <w:rPr>
            <w:noProof/>
            <w:lang w:val="ja-JP"/>
          </w:rPr>
          <w:t>9</w:t>
        </w:r>
        <w:r>
          <w:fldChar w:fldCharType="end"/>
        </w:r>
      </w:p>
    </w:sdtContent>
  </w:sdt>
  <w:p w14:paraId="117263C2" w14:textId="77777777" w:rsidR="007D6596" w:rsidRDefault="007D65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4B31" w14:textId="77777777" w:rsidR="007D6596" w:rsidRDefault="007D6596" w:rsidP="00B26E7E">
      <w:r>
        <w:separator/>
      </w:r>
    </w:p>
  </w:footnote>
  <w:footnote w:type="continuationSeparator" w:id="0">
    <w:p w14:paraId="07A0A347" w14:textId="77777777" w:rsidR="007D6596" w:rsidRDefault="007D6596" w:rsidP="00B2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2E13" w14:textId="77777777" w:rsidR="007D6596" w:rsidRPr="003E4FAE" w:rsidRDefault="007D6596">
    <w:pPr>
      <w:pStyle w:val="a4"/>
      <w:rPr>
        <w:sz w:val="18"/>
        <w:szCs w:val="18"/>
      </w:rPr>
    </w:pPr>
    <w:r w:rsidRPr="003E4FAE">
      <w:rPr>
        <w:rFonts w:hint="eastAsia"/>
        <w:sz w:val="18"/>
        <w:szCs w:val="18"/>
      </w:rPr>
      <w:t>各項目のチェック欄の適</w:t>
    </w:r>
    <w:r>
      <w:rPr>
        <w:rFonts w:hint="eastAsia"/>
        <w:sz w:val="18"/>
        <w:szCs w:val="18"/>
      </w:rPr>
      <w:t>・</w:t>
    </w:r>
    <w:r w:rsidRPr="003E4FAE">
      <w:rPr>
        <w:rFonts w:hint="eastAsia"/>
        <w:sz w:val="18"/>
        <w:szCs w:val="18"/>
      </w:rPr>
      <w:t>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07BA"/>
    <w:rsid w:val="00016897"/>
    <w:rsid w:val="000350B0"/>
    <w:rsid w:val="0004017B"/>
    <w:rsid w:val="00040429"/>
    <w:rsid w:val="0006053E"/>
    <w:rsid w:val="00062F67"/>
    <w:rsid w:val="00063578"/>
    <w:rsid w:val="000641FF"/>
    <w:rsid w:val="00090A16"/>
    <w:rsid w:val="00091C82"/>
    <w:rsid w:val="000A1224"/>
    <w:rsid w:val="000A3D10"/>
    <w:rsid w:val="000A61DB"/>
    <w:rsid w:val="000B35A3"/>
    <w:rsid w:val="000C1A3B"/>
    <w:rsid w:val="000D35CA"/>
    <w:rsid w:val="000D3FCA"/>
    <w:rsid w:val="000E6D6E"/>
    <w:rsid w:val="000F0B33"/>
    <w:rsid w:val="000F2234"/>
    <w:rsid w:val="000F6550"/>
    <w:rsid w:val="000F7BA8"/>
    <w:rsid w:val="001247ED"/>
    <w:rsid w:val="0015056D"/>
    <w:rsid w:val="001529C7"/>
    <w:rsid w:val="00157855"/>
    <w:rsid w:val="00157CCA"/>
    <w:rsid w:val="00161040"/>
    <w:rsid w:val="001622B7"/>
    <w:rsid w:val="0016472A"/>
    <w:rsid w:val="00170821"/>
    <w:rsid w:val="001817C4"/>
    <w:rsid w:val="00187922"/>
    <w:rsid w:val="001A17B6"/>
    <w:rsid w:val="001A3BDD"/>
    <w:rsid w:val="001B2EF0"/>
    <w:rsid w:val="001B4736"/>
    <w:rsid w:val="001B6899"/>
    <w:rsid w:val="001C5035"/>
    <w:rsid w:val="001C5F0C"/>
    <w:rsid w:val="001C7947"/>
    <w:rsid w:val="001D0F4B"/>
    <w:rsid w:val="001D3D39"/>
    <w:rsid w:val="001E34C9"/>
    <w:rsid w:val="00204CDB"/>
    <w:rsid w:val="00206589"/>
    <w:rsid w:val="0021725F"/>
    <w:rsid w:val="002202C3"/>
    <w:rsid w:val="002215E9"/>
    <w:rsid w:val="00224005"/>
    <w:rsid w:val="00224471"/>
    <w:rsid w:val="00255A62"/>
    <w:rsid w:val="0027394E"/>
    <w:rsid w:val="00273B41"/>
    <w:rsid w:val="00284F69"/>
    <w:rsid w:val="0029076B"/>
    <w:rsid w:val="00297ED1"/>
    <w:rsid w:val="002B0EA2"/>
    <w:rsid w:val="002B2B5F"/>
    <w:rsid w:val="002C76EE"/>
    <w:rsid w:val="002D14A6"/>
    <w:rsid w:val="002D22C6"/>
    <w:rsid w:val="002D2B7E"/>
    <w:rsid w:val="002D4470"/>
    <w:rsid w:val="002E3522"/>
    <w:rsid w:val="002E5DC6"/>
    <w:rsid w:val="002E607C"/>
    <w:rsid w:val="00310D33"/>
    <w:rsid w:val="00312A69"/>
    <w:rsid w:val="00326DC3"/>
    <w:rsid w:val="003307E1"/>
    <w:rsid w:val="00332793"/>
    <w:rsid w:val="0033706A"/>
    <w:rsid w:val="00342596"/>
    <w:rsid w:val="0034715E"/>
    <w:rsid w:val="00350C1D"/>
    <w:rsid w:val="0035286A"/>
    <w:rsid w:val="0035586D"/>
    <w:rsid w:val="00360CF3"/>
    <w:rsid w:val="0036481D"/>
    <w:rsid w:val="00383ED6"/>
    <w:rsid w:val="0039280F"/>
    <w:rsid w:val="003A14F5"/>
    <w:rsid w:val="003B3862"/>
    <w:rsid w:val="003B7398"/>
    <w:rsid w:val="003C1823"/>
    <w:rsid w:val="003C5C38"/>
    <w:rsid w:val="003E4FAE"/>
    <w:rsid w:val="00402367"/>
    <w:rsid w:val="004218A6"/>
    <w:rsid w:val="00431E91"/>
    <w:rsid w:val="00454846"/>
    <w:rsid w:val="00456ED2"/>
    <w:rsid w:val="004616DD"/>
    <w:rsid w:val="004652D1"/>
    <w:rsid w:val="00465791"/>
    <w:rsid w:val="00465EBF"/>
    <w:rsid w:val="00470662"/>
    <w:rsid w:val="004752C6"/>
    <w:rsid w:val="00475ECA"/>
    <w:rsid w:val="004831DE"/>
    <w:rsid w:val="00484DF4"/>
    <w:rsid w:val="00485A58"/>
    <w:rsid w:val="004927FC"/>
    <w:rsid w:val="00495BF0"/>
    <w:rsid w:val="00497623"/>
    <w:rsid w:val="004A53AD"/>
    <w:rsid w:val="004A69FB"/>
    <w:rsid w:val="004B225A"/>
    <w:rsid w:val="004E512B"/>
    <w:rsid w:val="004F3015"/>
    <w:rsid w:val="00506995"/>
    <w:rsid w:val="00515EBD"/>
    <w:rsid w:val="00533B51"/>
    <w:rsid w:val="005536B2"/>
    <w:rsid w:val="005604D3"/>
    <w:rsid w:val="00574DCD"/>
    <w:rsid w:val="00583590"/>
    <w:rsid w:val="00584B53"/>
    <w:rsid w:val="005A0197"/>
    <w:rsid w:val="005A3391"/>
    <w:rsid w:val="005A5B02"/>
    <w:rsid w:val="005A677A"/>
    <w:rsid w:val="005A78AC"/>
    <w:rsid w:val="005B6E80"/>
    <w:rsid w:val="005C2295"/>
    <w:rsid w:val="005C6B5B"/>
    <w:rsid w:val="005C7BFF"/>
    <w:rsid w:val="005D43CD"/>
    <w:rsid w:val="005E0BDF"/>
    <w:rsid w:val="005E2CA0"/>
    <w:rsid w:val="00600ED2"/>
    <w:rsid w:val="006012B1"/>
    <w:rsid w:val="00605EBF"/>
    <w:rsid w:val="00606256"/>
    <w:rsid w:val="00611D64"/>
    <w:rsid w:val="00620DE3"/>
    <w:rsid w:val="00631096"/>
    <w:rsid w:val="0063212A"/>
    <w:rsid w:val="00650B62"/>
    <w:rsid w:val="0065643C"/>
    <w:rsid w:val="00660A26"/>
    <w:rsid w:val="006615C7"/>
    <w:rsid w:val="00666492"/>
    <w:rsid w:val="00667825"/>
    <w:rsid w:val="00673C2E"/>
    <w:rsid w:val="00692A45"/>
    <w:rsid w:val="006A35E9"/>
    <w:rsid w:val="006B42C1"/>
    <w:rsid w:val="006C0A9E"/>
    <w:rsid w:val="006C49A3"/>
    <w:rsid w:val="006D01B6"/>
    <w:rsid w:val="006E0A48"/>
    <w:rsid w:val="006F3FBB"/>
    <w:rsid w:val="006F64AF"/>
    <w:rsid w:val="00711D92"/>
    <w:rsid w:val="00714993"/>
    <w:rsid w:val="00730929"/>
    <w:rsid w:val="00740653"/>
    <w:rsid w:val="00745216"/>
    <w:rsid w:val="00751F2E"/>
    <w:rsid w:val="00752404"/>
    <w:rsid w:val="00753BA4"/>
    <w:rsid w:val="007540A1"/>
    <w:rsid w:val="007558E2"/>
    <w:rsid w:val="0077556B"/>
    <w:rsid w:val="007A1AD2"/>
    <w:rsid w:val="007C79E3"/>
    <w:rsid w:val="007D4E05"/>
    <w:rsid w:val="007D6596"/>
    <w:rsid w:val="007E0721"/>
    <w:rsid w:val="007E0B26"/>
    <w:rsid w:val="007E40CF"/>
    <w:rsid w:val="007F6BE5"/>
    <w:rsid w:val="00804E1C"/>
    <w:rsid w:val="00806682"/>
    <w:rsid w:val="00812AC7"/>
    <w:rsid w:val="0081331A"/>
    <w:rsid w:val="008472B0"/>
    <w:rsid w:val="00850026"/>
    <w:rsid w:val="00860380"/>
    <w:rsid w:val="00874A13"/>
    <w:rsid w:val="00877B55"/>
    <w:rsid w:val="00887F66"/>
    <w:rsid w:val="00893046"/>
    <w:rsid w:val="00894379"/>
    <w:rsid w:val="008951DA"/>
    <w:rsid w:val="0089705C"/>
    <w:rsid w:val="008A2B4B"/>
    <w:rsid w:val="008A41FE"/>
    <w:rsid w:val="008A4704"/>
    <w:rsid w:val="008B16BA"/>
    <w:rsid w:val="008B6DAC"/>
    <w:rsid w:val="008C5C64"/>
    <w:rsid w:val="008C621E"/>
    <w:rsid w:val="008C7BB5"/>
    <w:rsid w:val="008D7B4C"/>
    <w:rsid w:val="008E6B3F"/>
    <w:rsid w:val="008F060A"/>
    <w:rsid w:val="008F08F6"/>
    <w:rsid w:val="00903FF5"/>
    <w:rsid w:val="009204C1"/>
    <w:rsid w:val="0092711C"/>
    <w:rsid w:val="00930868"/>
    <w:rsid w:val="00935835"/>
    <w:rsid w:val="00943461"/>
    <w:rsid w:val="00955F1B"/>
    <w:rsid w:val="009609BA"/>
    <w:rsid w:val="00961723"/>
    <w:rsid w:val="009641FA"/>
    <w:rsid w:val="009706BB"/>
    <w:rsid w:val="00983373"/>
    <w:rsid w:val="00994799"/>
    <w:rsid w:val="00995D57"/>
    <w:rsid w:val="00996C5B"/>
    <w:rsid w:val="009A5700"/>
    <w:rsid w:val="009B5FF0"/>
    <w:rsid w:val="009C40ED"/>
    <w:rsid w:val="009C751C"/>
    <w:rsid w:val="009D5A24"/>
    <w:rsid w:val="009D5E91"/>
    <w:rsid w:val="009E517E"/>
    <w:rsid w:val="00A10B3F"/>
    <w:rsid w:val="00A12555"/>
    <w:rsid w:val="00A1746B"/>
    <w:rsid w:val="00A211CD"/>
    <w:rsid w:val="00A30F2C"/>
    <w:rsid w:val="00A3123A"/>
    <w:rsid w:val="00A443D0"/>
    <w:rsid w:val="00A4663B"/>
    <w:rsid w:val="00A52553"/>
    <w:rsid w:val="00A572B1"/>
    <w:rsid w:val="00A83330"/>
    <w:rsid w:val="00AB1639"/>
    <w:rsid w:val="00AB3C43"/>
    <w:rsid w:val="00AC183F"/>
    <w:rsid w:val="00AD526B"/>
    <w:rsid w:val="00AD627B"/>
    <w:rsid w:val="00AD6D22"/>
    <w:rsid w:val="00AF3162"/>
    <w:rsid w:val="00AF39CE"/>
    <w:rsid w:val="00B00AF3"/>
    <w:rsid w:val="00B01A69"/>
    <w:rsid w:val="00B03804"/>
    <w:rsid w:val="00B063A8"/>
    <w:rsid w:val="00B11E1D"/>
    <w:rsid w:val="00B1384A"/>
    <w:rsid w:val="00B14090"/>
    <w:rsid w:val="00B17A17"/>
    <w:rsid w:val="00B22888"/>
    <w:rsid w:val="00B2657D"/>
    <w:rsid w:val="00B26E7E"/>
    <w:rsid w:val="00B34BF9"/>
    <w:rsid w:val="00B35E33"/>
    <w:rsid w:val="00B53604"/>
    <w:rsid w:val="00B57477"/>
    <w:rsid w:val="00B718CE"/>
    <w:rsid w:val="00B77659"/>
    <w:rsid w:val="00B85434"/>
    <w:rsid w:val="00B933A2"/>
    <w:rsid w:val="00B96C18"/>
    <w:rsid w:val="00BB5F3F"/>
    <w:rsid w:val="00BB7F98"/>
    <w:rsid w:val="00BD2826"/>
    <w:rsid w:val="00BD2A60"/>
    <w:rsid w:val="00BE2DC9"/>
    <w:rsid w:val="00BE62A8"/>
    <w:rsid w:val="00BF7BDA"/>
    <w:rsid w:val="00C00404"/>
    <w:rsid w:val="00C04122"/>
    <w:rsid w:val="00C13117"/>
    <w:rsid w:val="00C22103"/>
    <w:rsid w:val="00C22327"/>
    <w:rsid w:val="00C40491"/>
    <w:rsid w:val="00C45F9F"/>
    <w:rsid w:val="00C54A13"/>
    <w:rsid w:val="00C72D75"/>
    <w:rsid w:val="00C72EC2"/>
    <w:rsid w:val="00C76CE0"/>
    <w:rsid w:val="00C845EC"/>
    <w:rsid w:val="00C93016"/>
    <w:rsid w:val="00CA76F2"/>
    <w:rsid w:val="00CB66AA"/>
    <w:rsid w:val="00CC3F52"/>
    <w:rsid w:val="00CE376C"/>
    <w:rsid w:val="00CF0F78"/>
    <w:rsid w:val="00D016E2"/>
    <w:rsid w:val="00D019FB"/>
    <w:rsid w:val="00D0762C"/>
    <w:rsid w:val="00D121C8"/>
    <w:rsid w:val="00D1604C"/>
    <w:rsid w:val="00D16AFC"/>
    <w:rsid w:val="00D27E46"/>
    <w:rsid w:val="00D303AF"/>
    <w:rsid w:val="00D53C81"/>
    <w:rsid w:val="00D53FAE"/>
    <w:rsid w:val="00D5782E"/>
    <w:rsid w:val="00D6748D"/>
    <w:rsid w:val="00D832ED"/>
    <w:rsid w:val="00D85E49"/>
    <w:rsid w:val="00DA3CB5"/>
    <w:rsid w:val="00DA453B"/>
    <w:rsid w:val="00DB4A15"/>
    <w:rsid w:val="00DC4B14"/>
    <w:rsid w:val="00DC7009"/>
    <w:rsid w:val="00DD13BC"/>
    <w:rsid w:val="00DF302C"/>
    <w:rsid w:val="00DF4697"/>
    <w:rsid w:val="00DF7895"/>
    <w:rsid w:val="00E06FC5"/>
    <w:rsid w:val="00E07578"/>
    <w:rsid w:val="00E124DD"/>
    <w:rsid w:val="00E14EBA"/>
    <w:rsid w:val="00E3561C"/>
    <w:rsid w:val="00E37FE6"/>
    <w:rsid w:val="00E42504"/>
    <w:rsid w:val="00E56B46"/>
    <w:rsid w:val="00E57D2D"/>
    <w:rsid w:val="00E628C0"/>
    <w:rsid w:val="00E6598A"/>
    <w:rsid w:val="00E7015B"/>
    <w:rsid w:val="00E70F58"/>
    <w:rsid w:val="00E74E8C"/>
    <w:rsid w:val="00E75BEB"/>
    <w:rsid w:val="00E77774"/>
    <w:rsid w:val="00E96D5A"/>
    <w:rsid w:val="00EB043D"/>
    <w:rsid w:val="00ED2A7D"/>
    <w:rsid w:val="00ED3F1A"/>
    <w:rsid w:val="00ED54E5"/>
    <w:rsid w:val="00ED7FA7"/>
    <w:rsid w:val="00EF5E2A"/>
    <w:rsid w:val="00F13372"/>
    <w:rsid w:val="00F14F82"/>
    <w:rsid w:val="00F16B40"/>
    <w:rsid w:val="00F20E51"/>
    <w:rsid w:val="00F24ACA"/>
    <w:rsid w:val="00F320B3"/>
    <w:rsid w:val="00F32BE8"/>
    <w:rsid w:val="00F41BB4"/>
    <w:rsid w:val="00F50DEF"/>
    <w:rsid w:val="00F529A1"/>
    <w:rsid w:val="00F55795"/>
    <w:rsid w:val="00F566D6"/>
    <w:rsid w:val="00F61320"/>
    <w:rsid w:val="00F769FD"/>
    <w:rsid w:val="00F93E09"/>
    <w:rsid w:val="00F95E4C"/>
    <w:rsid w:val="00FA0882"/>
    <w:rsid w:val="00FC2B97"/>
    <w:rsid w:val="00FC69EB"/>
    <w:rsid w:val="00FD07E1"/>
    <w:rsid w:val="00FD49C7"/>
    <w:rsid w:val="00FE1662"/>
    <w:rsid w:val="00FF4429"/>
    <w:rsid w:val="00FF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6BDB5F3"/>
  <w15:docId w15:val="{1C672790-BE6D-4F43-92F6-60B5CA2A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3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6E7E"/>
    <w:pPr>
      <w:tabs>
        <w:tab w:val="center" w:pos="4252"/>
        <w:tab w:val="right" w:pos="8504"/>
      </w:tabs>
      <w:snapToGrid w:val="0"/>
    </w:pPr>
  </w:style>
  <w:style w:type="character" w:customStyle="1" w:styleId="a5">
    <w:name w:val="ヘッダー (文字)"/>
    <w:basedOn w:val="a0"/>
    <w:link w:val="a4"/>
    <w:uiPriority w:val="99"/>
    <w:rsid w:val="00B26E7E"/>
  </w:style>
  <w:style w:type="paragraph" w:styleId="a6">
    <w:name w:val="footer"/>
    <w:basedOn w:val="a"/>
    <w:link w:val="a7"/>
    <w:uiPriority w:val="99"/>
    <w:unhideWhenUsed/>
    <w:rsid w:val="00B26E7E"/>
    <w:pPr>
      <w:tabs>
        <w:tab w:val="center" w:pos="4252"/>
        <w:tab w:val="right" w:pos="8504"/>
      </w:tabs>
      <w:snapToGrid w:val="0"/>
    </w:pPr>
  </w:style>
  <w:style w:type="character" w:customStyle="1" w:styleId="a7">
    <w:name w:val="フッター (文字)"/>
    <w:basedOn w:val="a0"/>
    <w:link w:val="a6"/>
    <w:uiPriority w:val="99"/>
    <w:rsid w:val="00B26E7E"/>
  </w:style>
  <w:style w:type="table" w:customStyle="1" w:styleId="1">
    <w:name w:val="表 (格子)1"/>
    <w:basedOn w:val="a1"/>
    <w:next w:val="a3"/>
    <w:uiPriority w:val="59"/>
    <w:rsid w:val="0093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9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929"/>
    <w:rPr>
      <w:rFonts w:asciiTheme="majorHAnsi" w:eastAsiaTheme="majorEastAsia" w:hAnsiTheme="majorHAnsi" w:cstheme="majorBidi"/>
      <w:sz w:val="18"/>
      <w:szCs w:val="18"/>
    </w:rPr>
  </w:style>
  <w:style w:type="paragraph" w:styleId="aa">
    <w:name w:val="Revision"/>
    <w:hidden/>
    <w:uiPriority w:val="99"/>
    <w:semiHidden/>
    <w:rsid w:val="00D16AFC"/>
  </w:style>
  <w:style w:type="character" w:styleId="ab">
    <w:name w:val="annotation reference"/>
    <w:basedOn w:val="a0"/>
    <w:uiPriority w:val="99"/>
    <w:semiHidden/>
    <w:unhideWhenUsed/>
    <w:rsid w:val="0016472A"/>
    <w:rPr>
      <w:sz w:val="18"/>
      <w:szCs w:val="18"/>
    </w:rPr>
  </w:style>
  <w:style w:type="paragraph" w:styleId="ac">
    <w:name w:val="annotation text"/>
    <w:basedOn w:val="a"/>
    <w:link w:val="ad"/>
    <w:uiPriority w:val="99"/>
    <w:semiHidden/>
    <w:unhideWhenUsed/>
    <w:rsid w:val="0016472A"/>
    <w:pPr>
      <w:jc w:val="left"/>
    </w:pPr>
  </w:style>
  <w:style w:type="character" w:customStyle="1" w:styleId="ad">
    <w:name w:val="コメント文字列 (文字)"/>
    <w:basedOn w:val="a0"/>
    <w:link w:val="ac"/>
    <w:uiPriority w:val="99"/>
    <w:semiHidden/>
    <w:rsid w:val="0016472A"/>
  </w:style>
  <w:style w:type="paragraph" w:styleId="ae">
    <w:name w:val="annotation subject"/>
    <w:basedOn w:val="ac"/>
    <w:next w:val="ac"/>
    <w:link w:val="af"/>
    <w:uiPriority w:val="99"/>
    <w:semiHidden/>
    <w:unhideWhenUsed/>
    <w:rsid w:val="0016472A"/>
    <w:rPr>
      <w:b/>
      <w:bCs/>
    </w:rPr>
  </w:style>
  <w:style w:type="character" w:customStyle="1" w:styleId="af">
    <w:name w:val="コメント内容 (文字)"/>
    <w:basedOn w:val="ad"/>
    <w:link w:val="ae"/>
    <w:uiPriority w:val="99"/>
    <w:semiHidden/>
    <w:rsid w:val="0016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14">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E6D3-E2EB-47C8-9CED-B5231E31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13</Pages>
  <Words>3020</Words>
  <Characters>17218</Characters>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2024-03-26T06:26:00Z</cp:lastPrinted>
  <dcterms:created xsi:type="dcterms:W3CDTF">2017-06-27T03:10:00Z</dcterms:created>
  <dcterms:modified xsi:type="dcterms:W3CDTF">2024-03-29T08:38:00Z</dcterms:modified>
</cp:coreProperties>
</file>