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879A7" w14:textId="40308994" w:rsidR="008E6C92" w:rsidRPr="004C36CC" w:rsidRDefault="00EB2F84">
      <w:pPr>
        <w:rPr>
          <w:rFonts w:asciiTheme="minorEastAsia" w:hAnsiTheme="minorEastAsia"/>
          <w:sz w:val="20"/>
          <w:szCs w:val="20"/>
        </w:rPr>
      </w:pPr>
      <w:r w:rsidRPr="004C36CC">
        <w:rPr>
          <w:rFonts w:asciiTheme="minorEastAsia" w:hAnsiTheme="minorEastAsia" w:hint="eastAsia"/>
          <w:sz w:val="20"/>
          <w:szCs w:val="20"/>
        </w:rPr>
        <w:t>様式</w:t>
      </w:r>
      <w:r w:rsidR="00C454D7" w:rsidRPr="004C36CC">
        <w:rPr>
          <w:rFonts w:asciiTheme="minorEastAsia" w:hAnsiTheme="minorEastAsia" w:hint="eastAsia"/>
          <w:sz w:val="20"/>
          <w:szCs w:val="20"/>
        </w:rPr>
        <w:t>第２</w:t>
      </w:r>
      <w:r w:rsidR="00F7214F" w:rsidRPr="004C36CC">
        <w:rPr>
          <w:rFonts w:asciiTheme="minorEastAsia" w:hAnsiTheme="minorEastAsia" w:hint="eastAsia"/>
          <w:sz w:val="20"/>
          <w:szCs w:val="20"/>
        </w:rPr>
        <w:t>号</w:t>
      </w:r>
      <w:bookmarkStart w:id="0" w:name="_GoBack"/>
      <w:bookmarkEnd w:id="0"/>
      <w:r w:rsidR="00F7214F" w:rsidRPr="004C36CC">
        <w:rPr>
          <w:rFonts w:asciiTheme="minorEastAsia" w:hAnsiTheme="minorEastAsia" w:hint="eastAsia"/>
          <w:sz w:val="20"/>
          <w:szCs w:val="20"/>
        </w:rPr>
        <w:t>（</w:t>
      </w:r>
      <w:r w:rsidR="00D95B0C" w:rsidRPr="004C36CC">
        <w:rPr>
          <w:rFonts w:asciiTheme="minorEastAsia" w:hAnsiTheme="minorEastAsia" w:hint="eastAsia"/>
          <w:sz w:val="20"/>
          <w:szCs w:val="20"/>
        </w:rPr>
        <w:t>第５</w:t>
      </w:r>
      <w:r w:rsidR="00F7214F" w:rsidRPr="004C36CC">
        <w:rPr>
          <w:rFonts w:asciiTheme="minorEastAsia" w:hAnsiTheme="minorEastAsia" w:hint="eastAsia"/>
          <w:sz w:val="20"/>
          <w:szCs w:val="20"/>
        </w:rPr>
        <w:t>条</w:t>
      </w:r>
      <w:r w:rsidR="008C057F" w:rsidRPr="004C36CC">
        <w:rPr>
          <w:rFonts w:asciiTheme="minorEastAsia" w:hAnsiTheme="minorEastAsia" w:hint="eastAsia"/>
          <w:sz w:val="20"/>
          <w:szCs w:val="20"/>
        </w:rPr>
        <w:t>第</w:t>
      </w:r>
      <w:r w:rsidR="00C454D7" w:rsidRPr="004C36CC">
        <w:rPr>
          <w:rFonts w:asciiTheme="minorEastAsia" w:hAnsiTheme="minorEastAsia" w:hint="eastAsia"/>
          <w:sz w:val="20"/>
          <w:szCs w:val="20"/>
        </w:rPr>
        <w:t>２</w:t>
      </w:r>
      <w:r w:rsidR="008C057F" w:rsidRPr="004C36CC">
        <w:rPr>
          <w:rFonts w:asciiTheme="minorEastAsia" w:hAnsiTheme="minorEastAsia" w:hint="eastAsia"/>
          <w:sz w:val="20"/>
          <w:szCs w:val="20"/>
        </w:rPr>
        <w:t>項</w:t>
      </w:r>
      <w:r w:rsidR="00C454D7" w:rsidRPr="004C36CC">
        <w:rPr>
          <w:rFonts w:asciiTheme="minorEastAsia" w:hAnsiTheme="minorEastAsia" w:hint="eastAsia"/>
          <w:sz w:val="20"/>
          <w:szCs w:val="20"/>
        </w:rPr>
        <w:t>第１号</w:t>
      </w:r>
      <w:r w:rsidR="00F7214F" w:rsidRPr="004C36CC">
        <w:rPr>
          <w:rFonts w:asciiTheme="minorEastAsia" w:hAnsiTheme="minorEastAsia" w:hint="eastAsia"/>
          <w:sz w:val="20"/>
          <w:szCs w:val="20"/>
        </w:rPr>
        <w:t>関係）</w:t>
      </w:r>
    </w:p>
    <w:tbl>
      <w:tblPr>
        <w:tblStyle w:val="a3"/>
        <w:tblW w:w="0" w:type="auto"/>
        <w:tblLayout w:type="fixed"/>
        <w:tblLook w:val="04A0" w:firstRow="1" w:lastRow="0" w:firstColumn="1" w:lastColumn="0" w:noHBand="0" w:noVBand="1"/>
      </w:tblPr>
      <w:tblGrid>
        <w:gridCol w:w="9628"/>
      </w:tblGrid>
      <w:tr w:rsidR="00773C4D" w:rsidRPr="004C36CC" w14:paraId="7A0FE807" w14:textId="77777777" w:rsidTr="00FB2A8B">
        <w:trPr>
          <w:trHeight w:val="3393"/>
        </w:trPr>
        <w:tc>
          <w:tcPr>
            <w:tcW w:w="9628" w:type="dxa"/>
          </w:tcPr>
          <w:p w14:paraId="139E10D2" w14:textId="7FE2549B" w:rsidR="00C81CDF" w:rsidRPr="004C36CC" w:rsidRDefault="00C454D7" w:rsidP="00C81CDF">
            <w:pPr>
              <w:spacing w:line="480" w:lineRule="auto"/>
              <w:jc w:val="center"/>
              <w:rPr>
                <w:rFonts w:asciiTheme="minorEastAsia" w:hAnsiTheme="minorEastAsia"/>
                <w:sz w:val="24"/>
                <w:szCs w:val="24"/>
              </w:rPr>
            </w:pPr>
            <w:r w:rsidRPr="004C36CC">
              <w:rPr>
                <w:rFonts w:asciiTheme="minorEastAsia" w:hAnsiTheme="minorEastAsia" w:hint="eastAsia"/>
                <w:sz w:val="24"/>
                <w:szCs w:val="24"/>
              </w:rPr>
              <w:t>設置等に係る詳細計画書</w:t>
            </w:r>
          </w:p>
          <w:p w14:paraId="4248482B" w14:textId="77777777" w:rsidR="00773C4D" w:rsidRPr="004C36CC" w:rsidRDefault="00773C4D" w:rsidP="00773C4D">
            <w:pPr>
              <w:rPr>
                <w:rFonts w:asciiTheme="minorEastAsia" w:hAnsiTheme="minorEastAsia"/>
                <w:sz w:val="20"/>
                <w:szCs w:val="20"/>
              </w:rPr>
            </w:pPr>
          </w:p>
          <w:p w14:paraId="6A057242" w14:textId="77777777" w:rsidR="00773C4D" w:rsidRPr="004C36CC" w:rsidRDefault="00773C4D" w:rsidP="00773C4D">
            <w:pPr>
              <w:wordWrap w:val="0"/>
              <w:ind w:rightChars="100" w:right="241"/>
              <w:jc w:val="right"/>
              <w:rPr>
                <w:rFonts w:asciiTheme="minorEastAsia" w:hAnsiTheme="minorEastAsia"/>
                <w:sz w:val="20"/>
                <w:szCs w:val="20"/>
              </w:rPr>
            </w:pPr>
            <w:r w:rsidRPr="004C36CC">
              <w:rPr>
                <w:rFonts w:asciiTheme="minorEastAsia" w:hAnsiTheme="minorEastAsia" w:hint="eastAsia"/>
                <w:sz w:val="20"/>
                <w:szCs w:val="20"/>
              </w:rPr>
              <w:t>年　　月　　日</w:t>
            </w:r>
          </w:p>
          <w:p w14:paraId="28FDB446" w14:textId="49DFA5D1" w:rsidR="00773C4D" w:rsidRPr="004C36CC" w:rsidRDefault="003E6FE0" w:rsidP="00773C4D">
            <w:pPr>
              <w:ind w:leftChars="100" w:left="241"/>
              <w:rPr>
                <w:rFonts w:asciiTheme="minorEastAsia" w:hAnsiTheme="minorEastAsia"/>
                <w:sz w:val="20"/>
                <w:szCs w:val="20"/>
              </w:rPr>
            </w:pPr>
            <w:r w:rsidRPr="004C36CC">
              <w:rPr>
                <w:rFonts w:asciiTheme="minorEastAsia" w:hAnsiTheme="minorEastAsia" w:hint="eastAsia"/>
                <w:noProof/>
                <w:sz w:val="20"/>
                <w:szCs w:val="20"/>
              </w:rPr>
              <w:t>札幌市長</w:t>
            </w:r>
            <w:r w:rsidR="00773C4D" w:rsidRPr="004C36CC">
              <w:rPr>
                <w:rFonts w:asciiTheme="minorEastAsia" w:hAnsiTheme="minorEastAsia" w:hint="eastAsia"/>
                <w:sz w:val="20"/>
                <w:szCs w:val="20"/>
              </w:rPr>
              <w:t xml:space="preserve">　　様</w:t>
            </w:r>
          </w:p>
          <w:p w14:paraId="20EA4429" w14:textId="25FD3F12" w:rsidR="00751430" w:rsidRPr="004C36CC" w:rsidRDefault="00751430" w:rsidP="00751430">
            <w:pPr>
              <w:wordWrap w:val="0"/>
              <w:jc w:val="right"/>
              <w:rPr>
                <w:rFonts w:asciiTheme="minorEastAsia" w:hAnsiTheme="minorEastAsia"/>
                <w:sz w:val="20"/>
                <w:szCs w:val="20"/>
              </w:rPr>
            </w:pPr>
            <w:r w:rsidRPr="004C36CC">
              <w:rPr>
                <w:rFonts w:asciiTheme="minorEastAsia" w:hAnsiTheme="minorEastAsia" w:hint="eastAsia"/>
                <w:sz w:val="20"/>
                <w:szCs w:val="20"/>
              </w:rPr>
              <w:t xml:space="preserve">　　　　　　　　　　　　　　　　　　　</w:t>
            </w:r>
          </w:p>
          <w:p w14:paraId="56459A61" w14:textId="7F696735" w:rsidR="00751430" w:rsidRPr="004C36CC" w:rsidRDefault="00751430" w:rsidP="00751430">
            <w:pPr>
              <w:wordWrap w:val="0"/>
              <w:jc w:val="right"/>
              <w:rPr>
                <w:rFonts w:asciiTheme="minorEastAsia" w:hAnsiTheme="minorEastAsia"/>
                <w:sz w:val="20"/>
                <w:szCs w:val="20"/>
              </w:rPr>
            </w:pPr>
            <w:r w:rsidRPr="004C36CC">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2C88FCFD" wp14:editId="56FCFC56">
                      <wp:simplePos x="0" y="0"/>
                      <wp:positionH relativeFrom="column">
                        <wp:posOffset>3303270</wp:posOffset>
                      </wp:positionH>
                      <wp:positionV relativeFrom="paragraph">
                        <wp:posOffset>13970</wp:posOffset>
                      </wp:positionV>
                      <wp:extent cx="2352675" cy="6667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E40D7" w14:textId="77777777" w:rsidR="00751430" w:rsidRPr="00751430" w:rsidRDefault="00751430" w:rsidP="00751430">
                                  <w:pPr>
                                    <w:rPr>
                                      <w:sz w:val="20"/>
                                      <w:szCs w:val="20"/>
                                    </w:rPr>
                                  </w:pPr>
                                  <w:r w:rsidRPr="00751430">
                                    <w:rPr>
                                      <w:rFonts w:hint="eastAsia"/>
                                      <w:sz w:val="20"/>
                                      <w:szCs w:val="20"/>
                                    </w:rPr>
                                    <w:t>氏名又は名称及び住所並びに法人にあってはその代表者の氏名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8FCFD" id="_x0000_t202" coordsize="21600,21600" o:spt="202" path="m,l,21600r21600,l21600,xe">
                      <v:stroke joinstyle="miter"/>
                      <v:path gradientshapeok="t" o:connecttype="rect"/>
                    </v:shapetype>
                    <v:shape id="テキスト ボックス 1" o:spid="_x0000_s1026" type="#_x0000_t202" style="position:absolute;left:0;text-align:left;margin-left:260.1pt;margin-top:1.1pt;width:185.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sf1AIAAMg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" filled="f" stroked="f">
                      <v:textbox inset="5.85pt,.7pt,5.85pt,.7pt">
                        <w:txbxContent>
                          <w:p w14:paraId="1E5E40D7" w14:textId="77777777" w:rsidR="00751430" w:rsidRPr="00751430" w:rsidRDefault="00751430" w:rsidP="00751430">
                            <w:pPr>
                              <w:rPr>
                                <w:sz w:val="20"/>
                                <w:szCs w:val="20"/>
                              </w:rPr>
                            </w:pPr>
                            <w:r w:rsidRPr="00751430">
                              <w:rPr>
                                <w:rFonts w:hint="eastAsia"/>
                                <w:sz w:val="20"/>
                                <w:szCs w:val="20"/>
                              </w:rPr>
                              <w:t>氏名又は名称及び住所並びに法人にあってはその代表者の氏名</w:t>
                            </w:r>
                          </w:p>
                        </w:txbxContent>
                      </v:textbox>
                    </v:shape>
                  </w:pict>
                </mc:Fallback>
              </mc:AlternateContent>
            </w:r>
            <w:r w:rsidRPr="004C36CC">
              <w:rPr>
                <w:rFonts w:asciiTheme="minorEastAsia" w:hAnsiTheme="minorEastAsia" w:hint="eastAsia"/>
                <w:sz w:val="20"/>
                <w:szCs w:val="20"/>
              </w:rPr>
              <w:t xml:space="preserve">申請予定者　　　　　　　　　　　　　　　　　印　</w:t>
            </w:r>
          </w:p>
          <w:p w14:paraId="0E624005" w14:textId="2E183D2B" w:rsidR="00751430" w:rsidRPr="004C36CC" w:rsidRDefault="00751430" w:rsidP="00751430">
            <w:pPr>
              <w:wordWrap w:val="0"/>
              <w:jc w:val="right"/>
              <w:rPr>
                <w:rFonts w:asciiTheme="minorEastAsia" w:hAnsiTheme="minorEastAsia"/>
                <w:sz w:val="20"/>
                <w:szCs w:val="20"/>
              </w:rPr>
            </w:pPr>
            <w:r w:rsidRPr="004C36CC">
              <w:rPr>
                <w:rFonts w:asciiTheme="minorEastAsia" w:hAnsiTheme="minorEastAsia" w:hint="eastAsia"/>
                <w:sz w:val="20"/>
                <w:szCs w:val="20"/>
              </w:rPr>
              <w:t xml:space="preserve">　　　　　　　　　　　　　　　　　　　　</w:t>
            </w:r>
          </w:p>
          <w:p w14:paraId="31AA18B0" w14:textId="77777777" w:rsidR="00773C4D" w:rsidRPr="004C36CC" w:rsidRDefault="00773C4D" w:rsidP="00773C4D">
            <w:pPr>
              <w:rPr>
                <w:rFonts w:asciiTheme="minorEastAsia" w:hAnsiTheme="minorEastAsia"/>
                <w:sz w:val="20"/>
                <w:szCs w:val="20"/>
              </w:rPr>
            </w:pPr>
          </w:p>
          <w:p w14:paraId="413FBDD7" w14:textId="1ED31DFC" w:rsidR="00773C4D" w:rsidRPr="004C36CC" w:rsidRDefault="007C524A" w:rsidP="00C81CDF">
            <w:pPr>
              <w:ind w:left="21" w:rightChars="129" w:right="311" w:hangingChars="9" w:hanging="21"/>
              <w:rPr>
                <w:rFonts w:asciiTheme="minorEastAsia" w:hAnsiTheme="minorEastAsia"/>
                <w:sz w:val="20"/>
                <w:szCs w:val="20"/>
              </w:rPr>
            </w:pPr>
            <w:r w:rsidRPr="004C36CC">
              <w:rPr>
                <w:rFonts w:asciiTheme="minorEastAsia" w:hAnsiTheme="minorEastAsia" w:hint="eastAsia"/>
                <w:sz w:val="20"/>
                <w:szCs w:val="20"/>
              </w:rPr>
              <w:t xml:space="preserve">　</w:t>
            </w:r>
            <w:r w:rsidR="00C454D7" w:rsidRPr="004C36CC">
              <w:rPr>
                <w:rFonts w:asciiTheme="minorEastAsia" w:hAnsiTheme="minorEastAsia" w:hint="eastAsia"/>
                <w:sz w:val="20"/>
                <w:szCs w:val="20"/>
              </w:rPr>
              <w:t>札幌市汚染土壌処理施設設置等指導要綱第５条第２項１号の規定により、汚染土壌処理施設の設置等に係る事業計画書を提出いたします。</w:t>
            </w:r>
          </w:p>
          <w:tbl>
            <w:tblPr>
              <w:tblW w:w="936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
              <w:gridCol w:w="218"/>
              <w:gridCol w:w="218"/>
              <w:gridCol w:w="2209"/>
              <w:gridCol w:w="1954"/>
              <w:gridCol w:w="425"/>
              <w:gridCol w:w="4111"/>
            </w:tblGrid>
            <w:tr w:rsidR="0036403D" w:rsidRPr="004C36CC" w14:paraId="53FBE78A" w14:textId="77777777" w:rsidTr="00414277">
              <w:trPr>
                <w:trHeight w:val="70"/>
              </w:trPr>
              <w:tc>
                <w:tcPr>
                  <w:tcW w:w="4827" w:type="dxa"/>
                  <w:gridSpan w:val="5"/>
                  <w:tcBorders>
                    <w:bottom w:val="nil"/>
                  </w:tcBorders>
                </w:tcPr>
                <w:p w14:paraId="19398438" w14:textId="152CED41" w:rsidR="0036403D" w:rsidRPr="004C36CC" w:rsidRDefault="0036403D" w:rsidP="00805994">
                  <w:pPr>
                    <w:rPr>
                      <w:rFonts w:asciiTheme="minorEastAsia" w:hAnsiTheme="minorEastAsia"/>
                      <w:sz w:val="20"/>
                      <w:szCs w:val="20"/>
                    </w:rPr>
                  </w:pPr>
                  <w:r w:rsidRPr="004C36CC">
                    <w:rPr>
                      <w:rFonts w:asciiTheme="minorEastAsia" w:hAnsiTheme="minorEastAsia" w:hint="eastAsia"/>
                      <w:sz w:val="20"/>
                      <w:szCs w:val="20"/>
                    </w:rPr>
                    <w:t>申請予定者の事務所の所在地</w:t>
                  </w:r>
                </w:p>
              </w:tc>
              <w:tc>
                <w:tcPr>
                  <w:tcW w:w="4536" w:type="dxa"/>
                  <w:gridSpan w:val="2"/>
                  <w:tcBorders>
                    <w:bottom w:val="nil"/>
                  </w:tcBorders>
                  <w:vAlign w:val="center"/>
                </w:tcPr>
                <w:p w14:paraId="4E920CA5" w14:textId="77777777" w:rsidR="0036403D" w:rsidRPr="004C36CC" w:rsidRDefault="0036403D" w:rsidP="00805994">
                  <w:pPr>
                    <w:rPr>
                      <w:rFonts w:asciiTheme="minorEastAsia" w:hAnsiTheme="minorEastAsia"/>
                      <w:sz w:val="20"/>
                      <w:szCs w:val="20"/>
                    </w:rPr>
                  </w:pPr>
                </w:p>
              </w:tc>
            </w:tr>
            <w:tr w:rsidR="0036403D" w:rsidRPr="004C36CC" w14:paraId="5866E9B6" w14:textId="77777777" w:rsidTr="00414277">
              <w:trPr>
                <w:trHeight w:val="70"/>
              </w:trPr>
              <w:tc>
                <w:tcPr>
                  <w:tcW w:w="4827" w:type="dxa"/>
                  <w:gridSpan w:val="5"/>
                  <w:tcBorders>
                    <w:bottom w:val="nil"/>
                  </w:tcBorders>
                </w:tcPr>
                <w:p w14:paraId="5D5353A8" w14:textId="65A3E15F" w:rsidR="0036403D" w:rsidRPr="004C36CC" w:rsidRDefault="0036403D" w:rsidP="00805994">
                  <w:pPr>
                    <w:rPr>
                      <w:rFonts w:asciiTheme="minorEastAsia" w:hAnsiTheme="minorEastAsia"/>
                      <w:sz w:val="20"/>
                      <w:szCs w:val="20"/>
                    </w:rPr>
                  </w:pPr>
                  <w:r w:rsidRPr="004C36CC">
                    <w:rPr>
                      <w:rFonts w:asciiTheme="minorEastAsia" w:hAnsiTheme="minorEastAsia" w:hint="eastAsia"/>
                      <w:sz w:val="20"/>
                      <w:szCs w:val="20"/>
                    </w:rPr>
                    <w:t>汚染土壌処理施設に係る事業場の名称</w:t>
                  </w:r>
                </w:p>
              </w:tc>
              <w:tc>
                <w:tcPr>
                  <w:tcW w:w="4536" w:type="dxa"/>
                  <w:gridSpan w:val="2"/>
                  <w:tcBorders>
                    <w:bottom w:val="nil"/>
                  </w:tcBorders>
                  <w:vAlign w:val="center"/>
                </w:tcPr>
                <w:p w14:paraId="60BD4758" w14:textId="77777777" w:rsidR="0036403D" w:rsidRPr="004C36CC" w:rsidRDefault="0036403D" w:rsidP="00805994">
                  <w:pPr>
                    <w:rPr>
                      <w:rFonts w:asciiTheme="minorEastAsia" w:hAnsiTheme="minorEastAsia"/>
                      <w:sz w:val="20"/>
                      <w:szCs w:val="20"/>
                    </w:rPr>
                  </w:pPr>
                </w:p>
              </w:tc>
            </w:tr>
            <w:tr w:rsidR="0036403D" w:rsidRPr="004C36CC" w14:paraId="429DCE29" w14:textId="77777777" w:rsidTr="00414277">
              <w:trPr>
                <w:trHeight w:val="70"/>
              </w:trPr>
              <w:tc>
                <w:tcPr>
                  <w:tcW w:w="4827" w:type="dxa"/>
                  <w:gridSpan w:val="5"/>
                  <w:tcBorders>
                    <w:bottom w:val="nil"/>
                  </w:tcBorders>
                </w:tcPr>
                <w:p w14:paraId="067F82D2" w14:textId="23B5ED18" w:rsidR="0036403D" w:rsidRPr="004C36CC" w:rsidRDefault="0036403D" w:rsidP="00805994">
                  <w:pPr>
                    <w:rPr>
                      <w:rFonts w:asciiTheme="minorEastAsia" w:hAnsiTheme="minorEastAsia"/>
                      <w:sz w:val="20"/>
                      <w:szCs w:val="20"/>
                    </w:rPr>
                  </w:pPr>
                  <w:r w:rsidRPr="004C36CC">
                    <w:rPr>
                      <w:rFonts w:asciiTheme="minorEastAsia" w:hAnsiTheme="minorEastAsia" w:hint="eastAsia"/>
                      <w:sz w:val="20"/>
                      <w:szCs w:val="20"/>
                    </w:rPr>
                    <w:t>汚染土壌処理施設の設置の場所</w:t>
                  </w:r>
                </w:p>
              </w:tc>
              <w:tc>
                <w:tcPr>
                  <w:tcW w:w="4536" w:type="dxa"/>
                  <w:gridSpan w:val="2"/>
                  <w:tcBorders>
                    <w:bottom w:val="nil"/>
                  </w:tcBorders>
                  <w:vAlign w:val="center"/>
                </w:tcPr>
                <w:p w14:paraId="64CA5EA5" w14:textId="77777777" w:rsidR="0036403D" w:rsidRPr="004C36CC" w:rsidRDefault="0036403D" w:rsidP="00805994">
                  <w:pPr>
                    <w:rPr>
                      <w:rFonts w:asciiTheme="minorEastAsia" w:hAnsiTheme="minorEastAsia"/>
                      <w:sz w:val="20"/>
                      <w:szCs w:val="20"/>
                    </w:rPr>
                  </w:pPr>
                </w:p>
              </w:tc>
            </w:tr>
            <w:tr w:rsidR="0036403D" w:rsidRPr="004C36CC" w14:paraId="48E2154A" w14:textId="77777777" w:rsidTr="00414277">
              <w:trPr>
                <w:trHeight w:val="70"/>
              </w:trPr>
              <w:tc>
                <w:tcPr>
                  <w:tcW w:w="4827" w:type="dxa"/>
                  <w:gridSpan w:val="5"/>
                  <w:tcBorders>
                    <w:bottom w:val="nil"/>
                  </w:tcBorders>
                </w:tcPr>
                <w:p w14:paraId="04DC7A3C" w14:textId="08BEB957" w:rsidR="0036403D" w:rsidRPr="004C36CC" w:rsidRDefault="0036403D" w:rsidP="00805994">
                  <w:pPr>
                    <w:rPr>
                      <w:rFonts w:asciiTheme="minorEastAsia" w:hAnsiTheme="minorEastAsia"/>
                      <w:sz w:val="20"/>
                      <w:szCs w:val="20"/>
                    </w:rPr>
                  </w:pPr>
                  <w:r w:rsidRPr="004C36CC">
                    <w:rPr>
                      <w:rFonts w:asciiTheme="minorEastAsia" w:hAnsiTheme="minorEastAsia" w:hint="eastAsia"/>
                      <w:sz w:val="20"/>
                      <w:szCs w:val="20"/>
                    </w:rPr>
                    <w:t>汚染土壌処理施設の種類</w:t>
                  </w:r>
                </w:p>
              </w:tc>
              <w:tc>
                <w:tcPr>
                  <w:tcW w:w="4536" w:type="dxa"/>
                  <w:gridSpan w:val="2"/>
                  <w:tcBorders>
                    <w:bottom w:val="nil"/>
                  </w:tcBorders>
                  <w:vAlign w:val="center"/>
                </w:tcPr>
                <w:p w14:paraId="194A0D04" w14:textId="77777777" w:rsidR="0036403D" w:rsidRPr="004C36CC" w:rsidRDefault="0036403D" w:rsidP="00805994">
                  <w:pPr>
                    <w:rPr>
                      <w:rFonts w:asciiTheme="minorEastAsia" w:hAnsiTheme="minorEastAsia"/>
                      <w:sz w:val="20"/>
                      <w:szCs w:val="20"/>
                    </w:rPr>
                  </w:pPr>
                </w:p>
              </w:tc>
            </w:tr>
            <w:tr w:rsidR="0036403D" w:rsidRPr="004C36CC" w14:paraId="78A26249" w14:textId="77777777" w:rsidTr="00414277">
              <w:trPr>
                <w:trHeight w:val="70"/>
              </w:trPr>
              <w:tc>
                <w:tcPr>
                  <w:tcW w:w="4827" w:type="dxa"/>
                  <w:gridSpan w:val="5"/>
                  <w:tcBorders>
                    <w:bottom w:val="nil"/>
                  </w:tcBorders>
                </w:tcPr>
                <w:p w14:paraId="6EA0F43D" w14:textId="77677156" w:rsidR="0036403D" w:rsidRPr="004C36CC" w:rsidRDefault="0036403D" w:rsidP="00805994">
                  <w:pPr>
                    <w:rPr>
                      <w:rFonts w:asciiTheme="minorEastAsia" w:hAnsiTheme="minorEastAsia"/>
                      <w:sz w:val="20"/>
                      <w:szCs w:val="20"/>
                    </w:rPr>
                  </w:pPr>
                  <w:r w:rsidRPr="004C36CC">
                    <w:rPr>
                      <w:rFonts w:asciiTheme="minorEastAsia" w:hAnsiTheme="minorEastAsia" w:hint="eastAsia"/>
                      <w:sz w:val="20"/>
                      <w:szCs w:val="20"/>
                    </w:rPr>
                    <w:t>汚染土壌処理施設に係る事業場の敷地面積</w:t>
                  </w:r>
                </w:p>
              </w:tc>
              <w:tc>
                <w:tcPr>
                  <w:tcW w:w="4536" w:type="dxa"/>
                  <w:gridSpan w:val="2"/>
                  <w:tcBorders>
                    <w:bottom w:val="nil"/>
                  </w:tcBorders>
                  <w:vAlign w:val="center"/>
                </w:tcPr>
                <w:p w14:paraId="2FC6CC8F" w14:textId="77777777" w:rsidR="0036403D" w:rsidRPr="004C36CC" w:rsidRDefault="0036403D" w:rsidP="00805994">
                  <w:pPr>
                    <w:rPr>
                      <w:rFonts w:asciiTheme="minorEastAsia" w:hAnsiTheme="minorEastAsia"/>
                      <w:sz w:val="20"/>
                      <w:szCs w:val="20"/>
                    </w:rPr>
                  </w:pPr>
                </w:p>
              </w:tc>
            </w:tr>
            <w:tr w:rsidR="0036403D" w:rsidRPr="004C36CC" w14:paraId="09C2E266" w14:textId="77777777" w:rsidTr="00414277">
              <w:trPr>
                <w:trHeight w:val="70"/>
              </w:trPr>
              <w:tc>
                <w:tcPr>
                  <w:tcW w:w="4827" w:type="dxa"/>
                  <w:gridSpan w:val="5"/>
                  <w:tcBorders>
                    <w:bottom w:val="single" w:sz="4" w:space="0" w:color="auto"/>
                  </w:tcBorders>
                </w:tcPr>
                <w:p w14:paraId="51770280" w14:textId="34E284F1" w:rsidR="0036403D" w:rsidRPr="004C36CC" w:rsidRDefault="0036403D" w:rsidP="00805994">
                  <w:pPr>
                    <w:rPr>
                      <w:rFonts w:asciiTheme="minorEastAsia" w:hAnsiTheme="minorEastAsia"/>
                      <w:sz w:val="20"/>
                      <w:szCs w:val="20"/>
                    </w:rPr>
                  </w:pPr>
                  <w:r w:rsidRPr="004C36CC">
                    <w:rPr>
                      <w:rFonts w:asciiTheme="minorEastAsia" w:hAnsiTheme="minorEastAsia" w:hint="eastAsia"/>
                      <w:sz w:val="20"/>
                      <w:szCs w:val="20"/>
                    </w:rPr>
                    <w:t>建築面積</w:t>
                  </w:r>
                </w:p>
              </w:tc>
              <w:tc>
                <w:tcPr>
                  <w:tcW w:w="4536" w:type="dxa"/>
                  <w:gridSpan w:val="2"/>
                  <w:tcBorders>
                    <w:bottom w:val="nil"/>
                  </w:tcBorders>
                  <w:vAlign w:val="center"/>
                </w:tcPr>
                <w:p w14:paraId="60A0895F" w14:textId="068FB09C" w:rsidR="0036403D" w:rsidRPr="004C36CC" w:rsidRDefault="0036403D" w:rsidP="00805994">
                  <w:pPr>
                    <w:rPr>
                      <w:rFonts w:asciiTheme="minorEastAsia" w:hAnsiTheme="minorEastAsia"/>
                      <w:sz w:val="20"/>
                      <w:szCs w:val="20"/>
                    </w:rPr>
                  </w:pPr>
                </w:p>
              </w:tc>
            </w:tr>
            <w:tr w:rsidR="00715F89" w:rsidRPr="004C36CC" w14:paraId="069DB74B" w14:textId="77777777" w:rsidTr="00414277">
              <w:trPr>
                <w:trHeight w:val="70"/>
              </w:trPr>
              <w:tc>
                <w:tcPr>
                  <w:tcW w:w="9363" w:type="dxa"/>
                  <w:gridSpan w:val="7"/>
                  <w:tcBorders>
                    <w:bottom w:val="nil"/>
                  </w:tcBorders>
                </w:tcPr>
                <w:p w14:paraId="4B57E94B" w14:textId="7B6E8B11" w:rsidR="00715F89" w:rsidRPr="004C36CC" w:rsidRDefault="00715F89" w:rsidP="00805994">
                  <w:pPr>
                    <w:rPr>
                      <w:rFonts w:asciiTheme="minorEastAsia" w:hAnsiTheme="minorEastAsia"/>
                      <w:sz w:val="20"/>
                      <w:szCs w:val="20"/>
                    </w:rPr>
                  </w:pPr>
                  <w:r w:rsidRPr="004C36CC">
                    <w:rPr>
                      <w:rFonts w:asciiTheme="minorEastAsia" w:hAnsiTheme="minorEastAsia" w:hint="eastAsia"/>
                      <w:sz w:val="20"/>
                      <w:szCs w:val="20"/>
                    </w:rPr>
                    <w:t>立地に関する配慮</w:t>
                  </w:r>
                </w:p>
              </w:tc>
            </w:tr>
            <w:tr w:rsidR="00715F89" w:rsidRPr="004C36CC" w14:paraId="1587A31D" w14:textId="77777777" w:rsidTr="00414277">
              <w:trPr>
                <w:trHeight w:val="70"/>
              </w:trPr>
              <w:tc>
                <w:tcPr>
                  <w:tcW w:w="228" w:type="dxa"/>
                  <w:tcBorders>
                    <w:top w:val="nil"/>
                    <w:bottom w:val="nil"/>
                  </w:tcBorders>
                </w:tcPr>
                <w:p w14:paraId="17B9F95F" w14:textId="77777777" w:rsidR="00715F89" w:rsidRPr="004C36CC" w:rsidRDefault="00715F89" w:rsidP="00805994">
                  <w:pPr>
                    <w:rPr>
                      <w:rFonts w:asciiTheme="minorEastAsia" w:hAnsiTheme="minorEastAsia"/>
                      <w:sz w:val="20"/>
                      <w:szCs w:val="20"/>
                    </w:rPr>
                  </w:pPr>
                </w:p>
              </w:tc>
              <w:tc>
                <w:tcPr>
                  <w:tcW w:w="9135" w:type="dxa"/>
                  <w:gridSpan w:val="6"/>
                  <w:tcBorders>
                    <w:bottom w:val="nil"/>
                  </w:tcBorders>
                  <w:vAlign w:val="center"/>
                </w:tcPr>
                <w:p w14:paraId="22F469B2" w14:textId="53FC78FA" w:rsidR="00715F89" w:rsidRPr="004C36CC" w:rsidRDefault="00715F89" w:rsidP="00805994">
                  <w:pPr>
                    <w:rPr>
                      <w:rFonts w:asciiTheme="minorEastAsia" w:hAnsiTheme="minorEastAsia"/>
                      <w:sz w:val="20"/>
                      <w:szCs w:val="20"/>
                    </w:rPr>
                  </w:pPr>
                  <w:r w:rsidRPr="004C36CC">
                    <w:rPr>
                      <w:rFonts w:asciiTheme="minorEastAsia" w:hAnsiTheme="minorEastAsia" w:hint="eastAsia"/>
                      <w:sz w:val="20"/>
                      <w:szCs w:val="20"/>
                    </w:rPr>
                    <w:t>周辺地下水及び河川への配慮</w:t>
                  </w:r>
                </w:p>
              </w:tc>
            </w:tr>
            <w:tr w:rsidR="00715F89" w:rsidRPr="004C36CC" w14:paraId="35C04669" w14:textId="77777777" w:rsidTr="00414277">
              <w:trPr>
                <w:trHeight w:val="70"/>
              </w:trPr>
              <w:tc>
                <w:tcPr>
                  <w:tcW w:w="228" w:type="dxa"/>
                  <w:tcBorders>
                    <w:top w:val="nil"/>
                    <w:bottom w:val="nil"/>
                  </w:tcBorders>
                </w:tcPr>
                <w:p w14:paraId="29FE3C2F" w14:textId="77777777" w:rsidR="00715F89" w:rsidRPr="004C36CC" w:rsidRDefault="00715F89" w:rsidP="00805994">
                  <w:pPr>
                    <w:jc w:val="left"/>
                    <w:rPr>
                      <w:rFonts w:asciiTheme="minorEastAsia" w:hAnsiTheme="minorEastAsia"/>
                      <w:sz w:val="20"/>
                      <w:szCs w:val="20"/>
                    </w:rPr>
                  </w:pPr>
                </w:p>
              </w:tc>
              <w:tc>
                <w:tcPr>
                  <w:tcW w:w="218" w:type="dxa"/>
                  <w:vMerge w:val="restart"/>
                  <w:tcBorders>
                    <w:top w:val="nil"/>
                  </w:tcBorders>
                  <w:vAlign w:val="center"/>
                </w:tcPr>
                <w:p w14:paraId="0F895406" w14:textId="54A0703A" w:rsidR="00715F89" w:rsidRPr="004C36CC" w:rsidRDefault="00715F89" w:rsidP="00805994">
                  <w:pPr>
                    <w:jc w:val="left"/>
                    <w:rPr>
                      <w:rFonts w:asciiTheme="minorEastAsia" w:hAnsiTheme="minorEastAsia"/>
                      <w:sz w:val="20"/>
                      <w:szCs w:val="20"/>
                    </w:rPr>
                  </w:pPr>
                </w:p>
              </w:tc>
              <w:tc>
                <w:tcPr>
                  <w:tcW w:w="8917" w:type="dxa"/>
                  <w:gridSpan w:val="5"/>
                  <w:tcBorders>
                    <w:bottom w:val="nil"/>
                  </w:tcBorders>
                  <w:vAlign w:val="center"/>
                </w:tcPr>
                <w:p w14:paraId="22691E68" w14:textId="03BEF5CA" w:rsidR="00715F89" w:rsidRPr="004C36CC" w:rsidRDefault="00715F89" w:rsidP="00805994">
                  <w:pPr>
                    <w:rPr>
                      <w:rFonts w:asciiTheme="minorEastAsia" w:hAnsiTheme="minorEastAsia"/>
                      <w:sz w:val="20"/>
                      <w:szCs w:val="20"/>
                    </w:rPr>
                  </w:pPr>
                  <w:r w:rsidRPr="004C36CC">
                    <w:rPr>
                      <w:rFonts w:asciiTheme="minorEastAsia" w:hAnsiTheme="minorEastAsia" w:hint="eastAsia"/>
                      <w:sz w:val="20"/>
                      <w:szCs w:val="20"/>
                    </w:rPr>
                    <w:t>排水を生ずる施設</w:t>
                  </w:r>
                </w:p>
              </w:tc>
            </w:tr>
            <w:tr w:rsidR="008C68A5" w:rsidRPr="004C36CC" w14:paraId="7CA866CD" w14:textId="77777777" w:rsidTr="00FB2A8B">
              <w:trPr>
                <w:trHeight w:val="479"/>
              </w:trPr>
              <w:tc>
                <w:tcPr>
                  <w:tcW w:w="228" w:type="dxa"/>
                  <w:tcBorders>
                    <w:top w:val="nil"/>
                    <w:bottom w:val="nil"/>
                  </w:tcBorders>
                </w:tcPr>
                <w:p w14:paraId="5372DAF5" w14:textId="77777777" w:rsidR="00715F89" w:rsidRPr="004C36CC" w:rsidRDefault="00715F89" w:rsidP="00805994">
                  <w:pPr>
                    <w:ind w:left="62"/>
                    <w:rPr>
                      <w:rFonts w:asciiTheme="minorEastAsia" w:hAnsiTheme="minorEastAsia"/>
                      <w:sz w:val="20"/>
                      <w:szCs w:val="20"/>
                    </w:rPr>
                  </w:pPr>
                </w:p>
              </w:tc>
              <w:tc>
                <w:tcPr>
                  <w:tcW w:w="218" w:type="dxa"/>
                  <w:vMerge/>
                  <w:vAlign w:val="center"/>
                </w:tcPr>
                <w:p w14:paraId="2C5A00B0" w14:textId="1957AC1F" w:rsidR="00715F89" w:rsidRPr="004C36CC" w:rsidRDefault="00715F89" w:rsidP="00805994">
                  <w:pPr>
                    <w:ind w:left="62"/>
                    <w:rPr>
                      <w:rFonts w:asciiTheme="minorEastAsia" w:hAnsiTheme="minorEastAsia"/>
                      <w:sz w:val="20"/>
                      <w:szCs w:val="20"/>
                    </w:rPr>
                  </w:pPr>
                </w:p>
              </w:tc>
              <w:tc>
                <w:tcPr>
                  <w:tcW w:w="218" w:type="dxa"/>
                  <w:tcBorders>
                    <w:top w:val="nil"/>
                    <w:bottom w:val="nil"/>
                  </w:tcBorders>
                </w:tcPr>
                <w:p w14:paraId="0E5C868C" w14:textId="11B05D84" w:rsidR="00715F89" w:rsidRPr="004C36CC" w:rsidRDefault="00715F89" w:rsidP="007B607F">
                  <w:pPr>
                    <w:jc w:val="left"/>
                    <w:rPr>
                      <w:rFonts w:asciiTheme="minorEastAsia" w:hAnsiTheme="minorEastAsia"/>
                      <w:sz w:val="20"/>
                      <w:szCs w:val="20"/>
                    </w:rPr>
                  </w:pPr>
                </w:p>
              </w:tc>
              <w:tc>
                <w:tcPr>
                  <w:tcW w:w="4163" w:type="dxa"/>
                  <w:gridSpan w:val="2"/>
                  <w:tcBorders>
                    <w:bottom w:val="single" w:sz="4" w:space="0" w:color="auto"/>
                  </w:tcBorders>
                  <w:vAlign w:val="center"/>
                </w:tcPr>
                <w:p w14:paraId="0EA2669B" w14:textId="3976659E" w:rsidR="00715F89" w:rsidRPr="004C36CC" w:rsidRDefault="00715F89" w:rsidP="00805994">
                  <w:pPr>
                    <w:spacing w:line="280" w:lineRule="exact"/>
                    <w:rPr>
                      <w:rFonts w:asciiTheme="minorEastAsia" w:hAnsiTheme="minorEastAsia"/>
                      <w:sz w:val="20"/>
                      <w:szCs w:val="20"/>
                    </w:rPr>
                  </w:pPr>
                  <w:r w:rsidRPr="004C36CC">
                    <w:rPr>
                      <w:rFonts w:asciiTheme="minorEastAsia" w:hAnsiTheme="minorEastAsia" w:hint="eastAsia"/>
                      <w:sz w:val="20"/>
                      <w:szCs w:val="20"/>
                    </w:rPr>
                    <w:t>水道水源区域（原水の取水地点に限定せず、取水に影響を及ぼすと判断できる範囲を含む）を含んでいないこと</w:t>
                  </w:r>
                </w:p>
              </w:tc>
              <w:tc>
                <w:tcPr>
                  <w:tcW w:w="4536" w:type="dxa"/>
                  <w:gridSpan w:val="2"/>
                  <w:tcBorders>
                    <w:bottom w:val="single" w:sz="4" w:space="0" w:color="auto"/>
                  </w:tcBorders>
                  <w:vAlign w:val="center"/>
                </w:tcPr>
                <w:p w14:paraId="37DB8C76" w14:textId="77777777" w:rsidR="00715F89" w:rsidRPr="004C36CC" w:rsidRDefault="00715F89" w:rsidP="00805994">
                  <w:pPr>
                    <w:rPr>
                      <w:rFonts w:asciiTheme="minorEastAsia" w:hAnsiTheme="minorEastAsia"/>
                      <w:sz w:val="20"/>
                      <w:szCs w:val="20"/>
                    </w:rPr>
                  </w:pPr>
                </w:p>
              </w:tc>
            </w:tr>
            <w:tr w:rsidR="008C68A5" w:rsidRPr="004C36CC" w14:paraId="28D7BAEA" w14:textId="77777777" w:rsidTr="00FB2A8B">
              <w:trPr>
                <w:trHeight w:val="334"/>
              </w:trPr>
              <w:tc>
                <w:tcPr>
                  <w:tcW w:w="228" w:type="dxa"/>
                  <w:tcBorders>
                    <w:top w:val="nil"/>
                    <w:bottom w:val="nil"/>
                  </w:tcBorders>
                </w:tcPr>
                <w:p w14:paraId="4CE47331" w14:textId="77777777" w:rsidR="00715F89" w:rsidRPr="004C36CC" w:rsidRDefault="00715F89" w:rsidP="00805994">
                  <w:pPr>
                    <w:ind w:left="62"/>
                    <w:rPr>
                      <w:rFonts w:asciiTheme="minorEastAsia" w:hAnsiTheme="minorEastAsia"/>
                      <w:sz w:val="20"/>
                      <w:szCs w:val="20"/>
                    </w:rPr>
                  </w:pPr>
                </w:p>
              </w:tc>
              <w:tc>
                <w:tcPr>
                  <w:tcW w:w="218" w:type="dxa"/>
                  <w:vMerge/>
                  <w:vAlign w:val="center"/>
                </w:tcPr>
                <w:p w14:paraId="637CC1CE" w14:textId="7846BD98" w:rsidR="00715F89" w:rsidRPr="004C36CC" w:rsidRDefault="00715F89" w:rsidP="00805994">
                  <w:pPr>
                    <w:ind w:left="62"/>
                    <w:rPr>
                      <w:rFonts w:asciiTheme="minorEastAsia" w:hAnsiTheme="minorEastAsia"/>
                      <w:sz w:val="20"/>
                      <w:szCs w:val="20"/>
                    </w:rPr>
                  </w:pPr>
                </w:p>
              </w:tc>
              <w:tc>
                <w:tcPr>
                  <w:tcW w:w="218" w:type="dxa"/>
                  <w:tcBorders>
                    <w:top w:val="nil"/>
                    <w:bottom w:val="single" w:sz="4" w:space="0" w:color="auto"/>
                  </w:tcBorders>
                  <w:vAlign w:val="center"/>
                </w:tcPr>
                <w:p w14:paraId="4423D513" w14:textId="77777777" w:rsidR="00715F89" w:rsidRPr="004C36CC" w:rsidRDefault="00715F89" w:rsidP="008C68A5">
                  <w:pPr>
                    <w:rPr>
                      <w:rFonts w:asciiTheme="minorEastAsia" w:hAnsiTheme="minorEastAsia"/>
                      <w:sz w:val="20"/>
                      <w:szCs w:val="20"/>
                    </w:rPr>
                  </w:pPr>
                </w:p>
              </w:tc>
              <w:tc>
                <w:tcPr>
                  <w:tcW w:w="4163" w:type="dxa"/>
                  <w:gridSpan w:val="2"/>
                  <w:tcBorders>
                    <w:top w:val="dashed" w:sz="4" w:space="0" w:color="auto"/>
                    <w:bottom w:val="single" w:sz="4" w:space="0" w:color="auto"/>
                  </w:tcBorders>
                  <w:vAlign w:val="center"/>
                </w:tcPr>
                <w:p w14:paraId="2DB2208E" w14:textId="44F9AD2F" w:rsidR="00715F89" w:rsidRPr="004C36CC" w:rsidRDefault="00715F89" w:rsidP="00805994">
                  <w:pPr>
                    <w:spacing w:line="280" w:lineRule="exact"/>
                    <w:rPr>
                      <w:rFonts w:asciiTheme="minorEastAsia" w:hAnsiTheme="minorEastAsia"/>
                      <w:sz w:val="20"/>
                      <w:szCs w:val="20"/>
                    </w:rPr>
                  </w:pPr>
                  <w:r w:rsidRPr="004C36CC">
                    <w:rPr>
                      <w:rFonts w:asciiTheme="minorEastAsia" w:hAnsiTheme="minorEastAsia" w:hint="eastAsia"/>
                      <w:sz w:val="20"/>
                      <w:szCs w:val="20"/>
                    </w:rPr>
                    <w:t>汚染土壌処理施設による周辺地下水及び河川等への影響のおそれがある場合には、防止策を講ずること</w:t>
                  </w:r>
                </w:p>
              </w:tc>
              <w:tc>
                <w:tcPr>
                  <w:tcW w:w="4536" w:type="dxa"/>
                  <w:gridSpan w:val="2"/>
                  <w:tcBorders>
                    <w:top w:val="dashed" w:sz="4" w:space="0" w:color="auto"/>
                    <w:bottom w:val="single" w:sz="4" w:space="0" w:color="auto"/>
                  </w:tcBorders>
                  <w:vAlign w:val="center"/>
                </w:tcPr>
                <w:p w14:paraId="3BA7A0FC" w14:textId="77777777" w:rsidR="00715F89" w:rsidRPr="004C36CC" w:rsidRDefault="00715F89" w:rsidP="00805994">
                  <w:pPr>
                    <w:rPr>
                      <w:rFonts w:asciiTheme="minorEastAsia" w:hAnsiTheme="minorEastAsia"/>
                      <w:sz w:val="20"/>
                      <w:szCs w:val="20"/>
                    </w:rPr>
                  </w:pPr>
                </w:p>
              </w:tc>
            </w:tr>
            <w:tr w:rsidR="00715F89" w:rsidRPr="004C36CC" w14:paraId="7E1BEFD7" w14:textId="77777777" w:rsidTr="00414277">
              <w:trPr>
                <w:trHeight w:val="70"/>
              </w:trPr>
              <w:tc>
                <w:tcPr>
                  <w:tcW w:w="228" w:type="dxa"/>
                  <w:tcBorders>
                    <w:top w:val="nil"/>
                    <w:bottom w:val="nil"/>
                  </w:tcBorders>
                </w:tcPr>
                <w:p w14:paraId="48F1DBA0" w14:textId="77777777" w:rsidR="00715F89" w:rsidRPr="004C36CC" w:rsidRDefault="00715F89" w:rsidP="00805994">
                  <w:pPr>
                    <w:ind w:left="62"/>
                    <w:rPr>
                      <w:rFonts w:asciiTheme="minorEastAsia" w:hAnsiTheme="minorEastAsia"/>
                      <w:sz w:val="20"/>
                      <w:szCs w:val="20"/>
                    </w:rPr>
                  </w:pPr>
                </w:p>
              </w:tc>
              <w:tc>
                <w:tcPr>
                  <w:tcW w:w="218" w:type="dxa"/>
                  <w:vMerge/>
                  <w:vAlign w:val="center"/>
                </w:tcPr>
                <w:p w14:paraId="772A74E7" w14:textId="73240C1E" w:rsidR="00715F89" w:rsidRPr="004C36CC" w:rsidRDefault="00715F89" w:rsidP="00805994">
                  <w:pPr>
                    <w:ind w:left="62"/>
                    <w:rPr>
                      <w:rFonts w:asciiTheme="minorEastAsia" w:hAnsiTheme="minorEastAsia"/>
                      <w:sz w:val="20"/>
                      <w:szCs w:val="20"/>
                    </w:rPr>
                  </w:pPr>
                </w:p>
              </w:tc>
              <w:tc>
                <w:tcPr>
                  <w:tcW w:w="8917" w:type="dxa"/>
                  <w:gridSpan w:val="5"/>
                  <w:tcBorders>
                    <w:top w:val="single" w:sz="4" w:space="0" w:color="auto"/>
                    <w:bottom w:val="nil"/>
                  </w:tcBorders>
                  <w:vAlign w:val="center"/>
                </w:tcPr>
                <w:p w14:paraId="32D3B037" w14:textId="3ED303B4" w:rsidR="00715F89" w:rsidRPr="004C36CC" w:rsidRDefault="00715F89" w:rsidP="00805994">
                  <w:pPr>
                    <w:rPr>
                      <w:rFonts w:asciiTheme="minorEastAsia" w:hAnsiTheme="minorEastAsia"/>
                      <w:sz w:val="20"/>
                      <w:szCs w:val="20"/>
                    </w:rPr>
                  </w:pPr>
                  <w:r w:rsidRPr="004C36CC">
                    <w:rPr>
                      <w:rFonts w:asciiTheme="minorEastAsia" w:hAnsiTheme="minorEastAsia" w:hint="eastAsia"/>
                      <w:sz w:val="20"/>
                      <w:szCs w:val="20"/>
                    </w:rPr>
                    <w:t>排水を生じない施設</w:t>
                  </w:r>
                </w:p>
              </w:tc>
            </w:tr>
            <w:tr w:rsidR="008C68A5" w:rsidRPr="004C36CC" w14:paraId="20DB150F" w14:textId="77777777" w:rsidTr="00FB2A8B">
              <w:trPr>
                <w:trHeight w:val="267"/>
              </w:trPr>
              <w:tc>
                <w:tcPr>
                  <w:tcW w:w="228" w:type="dxa"/>
                  <w:tcBorders>
                    <w:top w:val="nil"/>
                    <w:bottom w:val="nil"/>
                  </w:tcBorders>
                </w:tcPr>
                <w:p w14:paraId="28D46B44" w14:textId="77777777" w:rsidR="00715F89" w:rsidRPr="004C36CC" w:rsidRDefault="00715F89" w:rsidP="00805994">
                  <w:pPr>
                    <w:ind w:left="62"/>
                    <w:rPr>
                      <w:rFonts w:asciiTheme="minorEastAsia" w:hAnsiTheme="minorEastAsia"/>
                      <w:sz w:val="20"/>
                      <w:szCs w:val="20"/>
                    </w:rPr>
                  </w:pPr>
                </w:p>
              </w:tc>
              <w:tc>
                <w:tcPr>
                  <w:tcW w:w="218" w:type="dxa"/>
                  <w:vMerge/>
                  <w:tcBorders>
                    <w:bottom w:val="nil"/>
                  </w:tcBorders>
                  <w:vAlign w:val="center"/>
                </w:tcPr>
                <w:p w14:paraId="10CCFE59" w14:textId="0183655E" w:rsidR="00715F89" w:rsidRPr="004C36CC" w:rsidRDefault="00715F89" w:rsidP="00805994">
                  <w:pPr>
                    <w:ind w:left="62"/>
                    <w:rPr>
                      <w:rFonts w:asciiTheme="minorEastAsia" w:hAnsiTheme="minorEastAsia"/>
                      <w:sz w:val="20"/>
                      <w:szCs w:val="20"/>
                    </w:rPr>
                  </w:pPr>
                </w:p>
              </w:tc>
              <w:tc>
                <w:tcPr>
                  <w:tcW w:w="218" w:type="dxa"/>
                  <w:tcBorders>
                    <w:top w:val="nil"/>
                    <w:bottom w:val="nil"/>
                  </w:tcBorders>
                  <w:vAlign w:val="center"/>
                </w:tcPr>
                <w:p w14:paraId="23465DE5" w14:textId="77777777" w:rsidR="00715F89" w:rsidRPr="004C36CC" w:rsidRDefault="00715F89" w:rsidP="007B607F">
                  <w:pPr>
                    <w:jc w:val="left"/>
                    <w:rPr>
                      <w:rFonts w:asciiTheme="minorEastAsia" w:hAnsiTheme="minorEastAsia"/>
                      <w:sz w:val="20"/>
                      <w:szCs w:val="20"/>
                    </w:rPr>
                  </w:pPr>
                </w:p>
              </w:tc>
              <w:tc>
                <w:tcPr>
                  <w:tcW w:w="4163" w:type="dxa"/>
                  <w:gridSpan w:val="2"/>
                  <w:tcBorders>
                    <w:top w:val="single" w:sz="4" w:space="0" w:color="auto"/>
                    <w:bottom w:val="nil"/>
                  </w:tcBorders>
                  <w:vAlign w:val="center"/>
                </w:tcPr>
                <w:p w14:paraId="5D8CF18E" w14:textId="77777777" w:rsidR="00715F89" w:rsidRPr="004C36CC" w:rsidRDefault="00715F89" w:rsidP="00805994">
                  <w:pPr>
                    <w:spacing w:line="280" w:lineRule="exact"/>
                    <w:rPr>
                      <w:rFonts w:asciiTheme="minorEastAsia" w:hAnsiTheme="minorEastAsia"/>
                      <w:sz w:val="20"/>
                      <w:szCs w:val="20"/>
                    </w:rPr>
                  </w:pPr>
                  <w:r w:rsidRPr="004C36CC">
                    <w:rPr>
                      <w:rFonts w:asciiTheme="minorEastAsia" w:hAnsiTheme="minorEastAsia" w:hint="eastAsia"/>
                      <w:sz w:val="20"/>
                      <w:szCs w:val="20"/>
                    </w:rPr>
                    <w:t>汚染土壌処理施設の設置による周辺地下水及び河川等への影響が無いことを確認していること</w:t>
                  </w:r>
                </w:p>
              </w:tc>
              <w:tc>
                <w:tcPr>
                  <w:tcW w:w="4536" w:type="dxa"/>
                  <w:gridSpan w:val="2"/>
                  <w:tcBorders>
                    <w:top w:val="single" w:sz="4" w:space="0" w:color="auto"/>
                  </w:tcBorders>
                  <w:vAlign w:val="center"/>
                </w:tcPr>
                <w:p w14:paraId="5C8E68C3" w14:textId="77777777" w:rsidR="00715F89" w:rsidRPr="004C36CC" w:rsidRDefault="00715F89" w:rsidP="00805994">
                  <w:pPr>
                    <w:rPr>
                      <w:rFonts w:asciiTheme="minorEastAsia" w:hAnsiTheme="minorEastAsia"/>
                      <w:sz w:val="20"/>
                      <w:szCs w:val="20"/>
                    </w:rPr>
                  </w:pPr>
                </w:p>
                <w:p w14:paraId="5E55E911" w14:textId="77777777" w:rsidR="00715F89" w:rsidRPr="004C36CC" w:rsidRDefault="00715F89" w:rsidP="00805994">
                  <w:pPr>
                    <w:rPr>
                      <w:rFonts w:asciiTheme="minorEastAsia" w:hAnsiTheme="minorEastAsia"/>
                      <w:sz w:val="20"/>
                      <w:szCs w:val="20"/>
                    </w:rPr>
                  </w:pPr>
                </w:p>
              </w:tc>
            </w:tr>
            <w:tr w:rsidR="00715F89" w:rsidRPr="004C36CC" w14:paraId="5DC9945D" w14:textId="77777777" w:rsidTr="00414277">
              <w:trPr>
                <w:trHeight w:val="70"/>
              </w:trPr>
              <w:tc>
                <w:tcPr>
                  <w:tcW w:w="228" w:type="dxa"/>
                  <w:tcBorders>
                    <w:top w:val="nil"/>
                    <w:bottom w:val="nil"/>
                  </w:tcBorders>
                </w:tcPr>
                <w:p w14:paraId="122E346B" w14:textId="77777777" w:rsidR="00715F89" w:rsidRPr="004C36CC" w:rsidRDefault="00715F89" w:rsidP="00805994">
                  <w:pPr>
                    <w:rPr>
                      <w:rFonts w:asciiTheme="minorEastAsia" w:hAnsiTheme="minorEastAsia"/>
                      <w:sz w:val="20"/>
                      <w:szCs w:val="20"/>
                    </w:rPr>
                  </w:pPr>
                </w:p>
              </w:tc>
              <w:tc>
                <w:tcPr>
                  <w:tcW w:w="9135" w:type="dxa"/>
                  <w:gridSpan w:val="6"/>
                  <w:tcBorders>
                    <w:bottom w:val="nil"/>
                  </w:tcBorders>
                  <w:vAlign w:val="center"/>
                </w:tcPr>
                <w:p w14:paraId="0FC398CC" w14:textId="7823D84F" w:rsidR="00715F89" w:rsidRPr="004C36CC" w:rsidRDefault="00715F89" w:rsidP="00805994">
                  <w:pPr>
                    <w:rPr>
                      <w:rFonts w:asciiTheme="minorEastAsia" w:hAnsiTheme="minorEastAsia"/>
                      <w:sz w:val="20"/>
                      <w:szCs w:val="20"/>
                    </w:rPr>
                  </w:pPr>
                  <w:r w:rsidRPr="004C36CC">
                    <w:rPr>
                      <w:rFonts w:asciiTheme="minorEastAsia" w:hAnsiTheme="minorEastAsia" w:hint="eastAsia"/>
                      <w:sz w:val="20"/>
                      <w:szCs w:val="20"/>
                    </w:rPr>
                    <w:t>自然環境への配慮</w:t>
                  </w:r>
                </w:p>
              </w:tc>
            </w:tr>
            <w:tr w:rsidR="008C68A5" w:rsidRPr="004C36CC" w14:paraId="1482D46F" w14:textId="77777777" w:rsidTr="00414277">
              <w:trPr>
                <w:trHeight w:val="70"/>
              </w:trPr>
              <w:tc>
                <w:tcPr>
                  <w:tcW w:w="228" w:type="dxa"/>
                  <w:tcBorders>
                    <w:top w:val="nil"/>
                    <w:bottom w:val="nil"/>
                  </w:tcBorders>
                </w:tcPr>
                <w:p w14:paraId="679042D4" w14:textId="77777777" w:rsidR="00715F89" w:rsidRPr="004C36CC" w:rsidRDefault="00715F89" w:rsidP="00805994">
                  <w:pPr>
                    <w:ind w:left="62"/>
                    <w:rPr>
                      <w:rFonts w:asciiTheme="minorEastAsia" w:hAnsiTheme="minorEastAsia"/>
                      <w:sz w:val="20"/>
                      <w:szCs w:val="20"/>
                    </w:rPr>
                  </w:pPr>
                </w:p>
              </w:tc>
              <w:tc>
                <w:tcPr>
                  <w:tcW w:w="218" w:type="dxa"/>
                  <w:tcBorders>
                    <w:top w:val="nil"/>
                    <w:bottom w:val="single" w:sz="4" w:space="0" w:color="auto"/>
                  </w:tcBorders>
                  <w:vAlign w:val="center"/>
                </w:tcPr>
                <w:p w14:paraId="194D8DDA" w14:textId="119DA359" w:rsidR="00715F89" w:rsidRPr="004C36CC" w:rsidRDefault="00715F89" w:rsidP="00805994">
                  <w:pPr>
                    <w:ind w:left="62"/>
                    <w:rPr>
                      <w:rFonts w:asciiTheme="minorEastAsia" w:hAnsiTheme="minorEastAsia"/>
                      <w:sz w:val="20"/>
                      <w:szCs w:val="20"/>
                    </w:rPr>
                  </w:pPr>
                </w:p>
              </w:tc>
              <w:tc>
                <w:tcPr>
                  <w:tcW w:w="4381" w:type="dxa"/>
                  <w:gridSpan w:val="3"/>
                  <w:tcBorders>
                    <w:bottom w:val="single" w:sz="4" w:space="0" w:color="auto"/>
                  </w:tcBorders>
                  <w:vAlign w:val="center"/>
                </w:tcPr>
                <w:p w14:paraId="4F47A469" w14:textId="77777777" w:rsidR="00715F89" w:rsidRPr="004C36CC" w:rsidRDefault="00715F89" w:rsidP="00805994">
                  <w:pPr>
                    <w:spacing w:line="280" w:lineRule="exact"/>
                    <w:rPr>
                      <w:rFonts w:asciiTheme="minorEastAsia" w:hAnsiTheme="minorEastAsia"/>
                      <w:sz w:val="20"/>
                      <w:szCs w:val="20"/>
                    </w:rPr>
                  </w:pPr>
                  <w:r w:rsidRPr="004C36CC">
                    <w:rPr>
                      <w:rFonts w:asciiTheme="minorEastAsia" w:hAnsiTheme="minorEastAsia" w:hint="eastAsia"/>
                      <w:sz w:val="20"/>
                      <w:szCs w:val="20"/>
                    </w:rPr>
                    <w:t>汚染土壌処理施設設置場所及びその周辺の自然環境等について配慮すること</w:t>
                  </w:r>
                </w:p>
              </w:tc>
              <w:tc>
                <w:tcPr>
                  <w:tcW w:w="4536" w:type="dxa"/>
                  <w:gridSpan w:val="2"/>
                  <w:vAlign w:val="center"/>
                </w:tcPr>
                <w:p w14:paraId="301AF056" w14:textId="77777777" w:rsidR="00715F89" w:rsidRPr="004C36CC" w:rsidRDefault="00715F89" w:rsidP="00805994">
                  <w:pPr>
                    <w:rPr>
                      <w:rFonts w:asciiTheme="minorEastAsia" w:hAnsiTheme="minorEastAsia"/>
                      <w:sz w:val="20"/>
                      <w:szCs w:val="20"/>
                    </w:rPr>
                  </w:pPr>
                </w:p>
              </w:tc>
            </w:tr>
            <w:tr w:rsidR="00715F89" w:rsidRPr="004C36CC" w14:paraId="2CD61D56" w14:textId="77777777" w:rsidTr="00414277">
              <w:trPr>
                <w:trHeight w:val="70"/>
              </w:trPr>
              <w:tc>
                <w:tcPr>
                  <w:tcW w:w="228" w:type="dxa"/>
                  <w:tcBorders>
                    <w:top w:val="nil"/>
                    <w:bottom w:val="nil"/>
                  </w:tcBorders>
                </w:tcPr>
                <w:p w14:paraId="2CCE6D73" w14:textId="77777777" w:rsidR="00715F89" w:rsidRPr="004C36CC" w:rsidRDefault="00715F89" w:rsidP="00805994">
                  <w:pPr>
                    <w:rPr>
                      <w:rFonts w:asciiTheme="minorEastAsia" w:hAnsiTheme="minorEastAsia"/>
                      <w:sz w:val="20"/>
                      <w:szCs w:val="20"/>
                    </w:rPr>
                  </w:pPr>
                </w:p>
              </w:tc>
              <w:tc>
                <w:tcPr>
                  <w:tcW w:w="9135" w:type="dxa"/>
                  <w:gridSpan w:val="6"/>
                  <w:tcBorders>
                    <w:bottom w:val="nil"/>
                  </w:tcBorders>
                  <w:vAlign w:val="center"/>
                </w:tcPr>
                <w:p w14:paraId="7A1C5AD9" w14:textId="2460B362" w:rsidR="00715F89" w:rsidRPr="004C36CC" w:rsidRDefault="00715F89" w:rsidP="00805994">
                  <w:pPr>
                    <w:rPr>
                      <w:rFonts w:asciiTheme="minorEastAsia" w:hAnsiTheme="minorEastAsia"/>
                      <w:sz w:val="20"/>
                      <w:szCs w:val="20"/>
                    </w:rPr>
                  </w:pPr>
                  <w:r w:rsidRPr="004C36CC">
                    <w:rPr>
                      <w:rFonts w:asciiTheme="minorEastAsia" w:hAnsiTheme="minorEastAsia" w:hint="eastAsia"/>
                      <w:sz w:val="20"/>
                      <w:szCs w:val="20"/>
                    </w:rPr>
                    <w:t>地形及び地質に関する配慮</w:t>
                  </w:r>
                </w:p>
              </w:tc>
            </w:tr>
            <w:tr w:rsidR="008C68A5" w:rsidRPr="004C36CC" w14:paraId="6031DF6D" w14:textId="77777777" w:rsidTr="00414277">
              <w:trPr>
                <w:trHeight w:val="107"/>
              </w:trPr>
              <w:tc>
                <w:tcPr>
                  <w:tcW w:w="228" w:type="dxa"/>
                  <w:tcBorders>
                    <w:top w:val="nil"/>
                    <w:bottom w:val="nil"/>
                  </w:tcBorders>
                </w:tcPr>
                <w:p w14:paraId="538337A8" w14:textId="77777777" w:rsidR="00715F89" w:rsidRPr="004C36CC" w:rsidRDefault="00715F89" w:rsidP="00805994">
                  <w:pPr>
                    <w:ind w:left="62"/>
                    <w:rPr>
                      <w:rFonts w:asciiTheme="minorEastAsia" w:hAnsiTheme="minorEastAsia"/>
                      <w:sz w:val="20"/>
                      <w:szCs w:val="20"/>
                    </w:rPr>
                  </w:pPr>
                </w:p>
              </w:tc>
              <w:tc>
                <w:tcPr>
                  <w:tcW w:w="218" w:type="dxa"/>
                  <w:vMerge w:val="restart"/>
                  <w:tcBorders>
                    <w:top w:val="nil"/>
                  </w:tcBorders>
                  <w:vAlign w:val="center"/>
                </w:tcPr>
                <w:p w14:paraId="2D30324D" w14:textId="0649AD1F" w:rsidR="00715F89" w:rsidRPr="004C36CC" w:rsidRDefault="00715F89" w:rsidP="00805994">
                  <w:pPr>
                    <w:ind w:left="62"/>
                    <w:rPr>
                      <w:rFonts w:asciiTheme="minorEastAsia" w:hAnsiTheme="minorEastAsia"/>
                      <w:sz w:val="20"/>
                      <w:szCs w:val="20"/>
                    </w:rPr>
                  </w:pPr>
                </w:p>
              </w:tc>
              <w:tc>
                <w:tcPr>
                  <w:tcW w:w="4381" w:type="dxa"/>
                  <w:gridSpan w:val="3"/>
                  <w:tcBorders>
                    <w:bottom w:val="single" w:sz="4" w:space="0" w:color="auto"/>
                  </w:tcBorders>
                  <w:vAlign w:val="center"/>
                </w:tcPr>
                <w:p w14:paraId="2D068772" w14:textId="07AD9AE9" w:rsidR="00715F89" w:rsidRPr="004C36CC" w:rsidRDefault="00715F89" w:rsidP="00805994">
                  <w:pPr>
                    <w:spacing w:line="280" w:lineRule="exact"/>
                    <w:rPr>
                      <w:rFonts w:asciiTheme="minorEastAsia" w:hAnsiTheme="minorEastAsia"/>
                      <w:sz w:val="20"/>
                      <w:szCs w:val="20"/>
                    </w:rPr>
                  </w:pPr>
                  <w:r w:rsidRPr="004C36CC">
                    <w:rPr>
                      <w:rFonts w:asciiTheme="minorEastAsia" w:hAnsiTheme="minorEastAsia" w:hint="eastAsia"/>
                      <w:sz w:val="20"/>
                      <w:szCs w:val="20"/>
                    </w:rPr>
                    <w:t>汚染土壌処理施設設置場所が、施設の設置に適した安全な地形であること</w:t>
                  </w:r>
                </w:p>
              </w:tc>
              <w:tc>
                <w:tcPr>
                  <w:tcW w:w="4536" w:type="dxa"/>
                  <w:gridSpan w:val="2"/>
                  <w:tcBorders>
                    <w:bottom w:val="single" w:sz="4" w:space="0" w:color="auto"/>
                  </w:tcBorders>
                  <w:vAlign w:val="center"/>
                </w:tcPr>
                <w:p w14:paraId="477B4C7B" w14:textId="77777777" w:rsidR="00715F89" w:rsidRPr="004C36CC" w:rsidRDefault="00715F89" w:rsidP="00805994">
                  <w:pPr>
                    <w:rPr>
                      <w:rFonts w:asciiTheme="minorEastAsia" w:hAnsiTheme="minorEastAsia"/>
                      <w:sz w:val="20"/>
                      <w:szCs w:val="20"/>
                    </w:rPr>
                  </w:pPr>
                </w:p>
              </w:tc>
            </w:tr>
            <w:tr w:rsidR="008C68A5" w:rsidRPr="004C36CC" w14:paraId="1B8F9151" w14:textId="77777777" w:rsidTr="00414277">
              <w:trPr>
                <w:trHeight w:val="107"/>
              </w:trPr>
              <w:tc>
                <w:tcPr>
                  <w:tcW w:w="228" w:type="dxa"/>
                  <w:tcBorders>
                    <w:top w:val="nil"/>
                    <w:bottom w:val="nil"/>
                  </w:tcBorders>
                </w:tcPr>
                <w:p w14:paraId="184CD0A2" w14:textId="77777777" w:rsidR="00715F89" w:rsidRPr="004C36CC" w:rsidRDefault="00715F89" w:rsidP="00805994">
                  <w:pPr>
                    <w:ind w:left="62"/>
                    <w:rPr>
                      <w:rFonts w:asciiTheme="minorEastAsia" w:hAnsiTheme="minorEastAsia"/>
                      <w:sz w:val="20"/>
                      <w:szCs w:val="20"/>
                    </w:rPr>
                  </w:pPr>
                </w:p>
              </w:tc>
              <w:tc>
                <w:tcPr>
                  <w:tcW w:w="218" w:type="dxa"/>
                  <w:vMerge/>
                  <w:tcBorders>
                    <w:top w:val="nil"/>
                  </w:tcBorders>
                  <w:vAlign w:val="center"/>
                </w:tcPr>
                <w:p w14:paraId="74554325" w14:textId="6BFB071D" w:rsidR="00715F89" w:rsidRPr="004C36CC" w:rsidRDefault="00715F89" w:rsidP="00805994">
                  <w:pPr>
                    <w:ind w:left="62"/>
                    <w:rPr>
                      <w:rFonts w:asciiTheme="minorEastAsia" w:hAnsiTheme="minorEastAsia"/>
                      <w:sz w:val="20"/>
                      <w:szCs w:val="20"/>
                    </w:rPr>
                  </w:pPr>
                </w:p>
              </w:tc>
              <w:tc>
                <w:tcPr>
                  <w:tcW w:w="4381" w:type="dxa"/>
                  <w:gridSpan w:val="3"/>
                  <w:tcBorders>
                    <w:top w:val="dashed" w:sz="4" w:space="0" w:color="auto"/>
                    <w:bottom w:val="single" w:sz="4" w:space="0" w:color="auto"/>
                  </w:tcBorders>
                  <w:vAlign w:val="center"/>
                </w:tcPr>
                <w:p w14:paraId="05FDC786" w14:textId="692CCC06" w:rsidR="00715F89" w:rsidRPr="004C36CC" w:rsidRDefault="00715F89" w:rsidP="00805994">
                  <w:pPr>
                    <w:spacing w:line="280" w:lineRule="exact"/>
                    <w:rPr>
                      <w:rFonts w:asciiTheme="minorEastAsia" w:hAnsiTheme="minorEastAsia"/>
                      <w:sz w:val="20"/>
                      <w:szCs w:val="20"/>
                    </w:rPr>
                  </w:pPr>
                  <w:r w:rsidRPr="004C36CC">
                    <w:rPr>
                      <w:rFonts w:asciiTheme="minorEastAsia" w:hAnsiTheme="minorEastAsia" w:hint="eastAsia"/>
                      <w:sz w:val="20"/>
                      <w:szCs w:val="20"/>
                    </w:rPr>
                    <w:t>汚染土壌処理施設設置場所の地質断面図並びに地下水の水位及び流向を確認していること</w:t>
                  </w:r>
                </w:p>
              </w:tc>
              <w:tc>
                <w:tcPr>
                  <w:tcW w:w="4536" w:type="dxa"/>
                  <w:gridSpan w:val="2"/>
                  <w:tcBorders>
                    <w:top w:val="dashed" w:sz="4" w:space="0" w:color="auto"/>
                    <w:bottom w:val="single" w:sz="4" w:space="0" w:color="auto"/>
                  </w:tcBorders>
                  <w:vAlign w:val="center"/>
                </w:tcPr>
                <w:p w14:paraId="5D0B74E0" w14:textId="77777777" w:rsidR="00715F89" w:rsidRPr="004C36CC" w:rsidRDefault="00715F89" w:rsidP="00805994">
                  <w:pPr>
                    <w:rPr>
                      <w:rFonts w:asciiTheme="minorEastAsia" w:hAnsiTheme="minorEastAsia"/>
                      <w:sz w:val="20"/>
                      <w:szCs w:val="20"/>
                    </w:rPr>
                  </w:pPr>
                </w:p>
              </w:tc>
            </w:tr>
            <w:tr w:rsidR="008C68A5" w:rsidRPr="004C36CC" w14:paraId="177F6FC9" w14:textId="77777777" w:rsidTr="00414277">
              <w:trPr>
                <w:trHeight w:val="107"/>
              </w:trPr>
              <w:tc>
                <w:tcPr>
                  <w:tcW w:w="228" w:type="dxa"/>
                  <w:tcBorders>
                    <w:top w:val="nil"/>
                    <w:bottom w:val="nil"/>
                  </w:tcBorders>
                </w:tcPr>
                <w:p w14:paraId="71356B26" w14:textId="77777777" w:rsidR="00715F89" w:rsidRPr="004C36CC" w:rsidRDefault="00715F89" w:rsidP="00805994">
                  <w:pPr>
                    <w:ind w:left="62"/>
                    <w:rPr>
                      <w:rFonts w:asciiTheme="minorEastAsia" w:hAnsiTheme="minorEastAsia"/>
                      <w:sz w:val="20"/>
                      <w:szCs w:val="20"/>
                    </w:rPr>
                  </w:pPr>
                </w:p>
              </w:tc>
              <w:tc>
                <w:tcPr>
                  <w:tcW w:w="218" w:type="dxa"/>
                  <w:vMerge/>
                  <w:tcBorders>
                    <w:bottom w:val="single" w:sz="4" w:space="0" w:color="auto"/>
                  </w:tcBorders>
                  <w:vAlign w:val="center"/>
                </w:tcPr>
                <w:p w14:paraId="6DC67F07" w14:textId="55EC9C4F" w:rsidR="00715F89" w:rsidRPr="004C36CC" w:rsidRDefault="00715F89" w:rsidP="00805994">
                  <w:pPr>
                    <w:ind w:left="62"/>
                    <w:rPr>
                      <w:rFonts w:asciiTheme="minorEastAsia" w:hAnsiTheme="minorEastAsia"/>
                      <w:sz w:val="20"/>
                      <w:szCs w:val="20"/>
                    </w:rPr>
                  </w:pPr>
                </w:p>
              </w:tc>
              <w:tc>
                <w:tcPr>
                  <w:tcW w:w="4381" w:type="dxa"/>
                  <w:gridSpan w:val="3"/>
                  <w:tcBorders>
                    <w:top w:val="single" w:sz="4" w:space="0" w:color="auto"/>
                    <w:bottom w:val="single" w:sz="4" w:space="0" w:color="auto"/>
                  </w:tcBorders>
                  <w:vAlign w:val="center"/>
                </w:tcPr>
                <w:p w14:paraId="73042EFE" w14:textId="797B3D70" w:rsidR="00715F89" w:rsidRPr="004C36CC" w:rsidRDefault="00715F89" w:rsidP="00805994">
                  <w:pPr>
                    <w:spacing w:line="280" w:lineRule="exact"/>
                    <w:rPr>
                      <w:rFonts w:asciiTheme="minorEastAsia" w:hAnsiTheme="minorEastAsia"/>
                      <w:sz w:val="20"/>
                      <w:szCs w:val="20"/>
                    </w:rPr>
                  </w:pPr>
                  <w:r w:rsidRPr="004C36CC">
                    <w:rPr>
                      <w:rFonts w:asciiTheme="minorEastAsia" w:hAnsiTheme="minorEastAsia" w:hint="eastAsia"/>
                      <w:sz w:val="20"/>
                      <w:szCs w:val="20"/>
                    </w:rPr>
                    <w:t>汚染土壌処理施設設置場所が軟弱な地層である場合、又は埋立処理施設等の大規模な処理施設を設置する場合は、地質調査を行い、安全対策を講ずること</w:t>
                  </w:r>
                </w:p>
              </w:tc>
              <w:tc>
                <w:tcPr>
                  <w:tcW w:w="4536" w:type="dxa"/>
                  <w:gridSpan w:val="2"/>
                  <w:tcBorders>
                    <w:top w:val="single" w:sz="4" w:space="0" w:color="auto"/>
                    <w:bottom w:val="single" w:sz="4" w:space="0" w:color="auto"/>
                  </w:tcBorders>
                  <w:vAlign w:val="center"/>
                </w:tcPr>
                <w:p w14:paraId="249F8A0A" w14:textId="77777777" w:rsidR="00715F89" w:rsidRPr="004C36CC" w:rsidRDefault="00715F89" w:rsidP="00805994">
                  <w:pPr>
                    <w:rPr>
                      <w:rFonts w:asciiTheme="minorEastAsia" w:hAnsiTheme="minorEastAsia"/>
                      <w:sz w:val="20"/>
                      <w:szCs w:val="20"/>
                    </w:rPr>
                  </w:pPr>
                </w:p>
              </w:tc>
            </w:tr>
            <w:tr w:rsidR="00715F89" w:rsidRPr="004C36CC" w14:paraId="30734CF0" w14:textId="77777777" w:rsidTr="00414277">
              <w:trPr>
                <w:trHeight w:val="107"/>
              </w:trPr>
              <w:tc>
                <w:tcPr>
                  <w:tcW w:w="228" w:type="dxa"/>
                  <w:tcBorders>
                    <w:top w:val="nil"/>
                    <w:bottom w:val="nil"/>
                  </w:tcBorders>
                </w:tcPr>
                <w:p w14:paraId="5AA4BFFA" w14:textId="77777777" w:rsidR="00715F89" w:rsidRPr="004C36CC" w:rsidRDefault="00715F89" w:rsidP="00805994">
                  <w:pPr>
                    <w:rPr>
                      <w:rFonts w:asciiTheme="minorEastAsia" w:hAnsiTheme="minorEastAsia"/>
                      <w:sz w:val="20"/>
                      <w:szCs w:val="20"/>
                    </w:rPr>
                  </w:pPr>
                </w:p>
              </w:tc>
              <w:tc>
                <w:tcPr>
                  <w:tcW w:w="9135" w:type="dxa"/>
                  <w:gridSpan w:val="6"/>
                  <w:tcBorders>
                    <w:bottom w:val="nil"/>
                  </w:tcBorders>
                  <w:vAlign w:val="center"/>
                </w:tcPr>
                <w:p w14:paraId="0EF036CF" w14:textId="295C7296" w:rsidR="00715F89" w:rsidRPr="004C36CC" w:rsidRDefault="00715F89" w:rsidP="00805994">
                  <w:pPr>
                    <w:rPr>
                      <w:rFonts w:asciiTheme="minorEastAsia" w:hAnsiTheme="minorEastAsia"/>
                      <w:sz w:val="20"/>
                      <w:szCs w:val="20"/>
                    </w:rPr>
                  </w:pPr>
                  <w:r w:rsidRPr="004C36CC">
                    <w:rPr>
                      <w:rFonts w:asciiTheme="minorEastAsia" w:hAnsiTheme="minorEastAsia" w:hint="eastAsia"/>
                      <w:sz w:val="20"/>
                      <w:szCs w:val="20"/>
                    </w:rPr>
                    <w:t>公益的施設への配慮</w:t>
                  </w:r>
                </w:p>
              </w:tc>
            </w:tr>
            <w:tr w:rsidR="008C68A5" w:rsidRPr="004C36CC" w14:paraId="4ABDFEB3" w14:textId="77777777" w:rsidTr="00414277">
              <w:trPr>
                <w:trHeight w:val="60"/>
              </w:trPr>
              <w:tc>
                <w:tcPr>
                  <w:tcW w:w="228" w:type="dxa"/>
                  <w:tcBorders>
                    <w:top w:val="nil"/>
                    <w:bottom w:val="nil"/>
                  </w:tcBorders>
                </w:tcPr>
                <w:p w14:paraId="462AD835" w14:textId="77777777" w:rsidR="00715F89" w:rsidRPr="004C36CC" w:rsidRDefault="00715F89" w:rsidP="00805994">
                  <w:pPr>
                    <w:ind w:left="62"/>
                    <w:rPr>
                      <w:rFonts w:asciiTheme="minorEastAsia" w:hAnsiTheme="minorEastAsia"/>
                      <w:sz w:val="20"/>
                      <w:szCs w:val="20"/>
                    </w:rPr>
                  </w:pPr>
                </w:p>
              </w:tc>
              <w:tc>
                <w:tcPr>
                  <w:tcW w:w="218" w:type="dxa"/>
                  <w:tcBorders>
                    <w:top w:val="nil"/>
                    <w:bottom w:val="single" w:sz="4" w:space="0" w:color="auto"/>
                  </w:tcBorders>
                  <w:vAlign w:val="center"/>
                </w:tcPr>
                <w:p w14:paraId="525B4D55" w14:textId="7D65D1B4" w:rsidR="00715F89" w:rsidRPr="004C36CC" w:rsidRDefault="00715F89" w:rsidP="00805994">
                  <w:pPr>
                    <w:ind w:left="62"/>
                    <w:rPr>
                      <w:rFonts w:asciiTheme="minorEastAsia" w:hAnsiTheme="minorEastAsia"/>
                      <w:sz w:val="20"/>
                      <w:szCs w:val="20"/>
                    </w:rPr>
                  </w:pPr>
                </w:p>
              </w:tc>
              <w:tc>
                <w:tcPr>
                  <w:tcW w:w="4381" w:type="dxa"/>
                  <w:gridSpan w:val="3"/>
                  <w:tcBorders>
                    <w:top w:val="single" w:sz="4" w:space="0" w:color="auto"/>
                    <w:bottom w:val="single" w:sz="4" w:space="0" w:color="auto"/>
                  </w:tcBorders>
                  <w:vAlign w:val="center"/>
                </w:tcPr>
                <w:p w14:paraId="13B28DEC" w14:textId="77777777" w:rsidR="00715F89" w:rsidRPr="004C36CC" w:rsidRDefault="00715F89" w:rsidP="00805994">
                  <w:pPr>
                    <w:spacing w:line="280" w:lineRule="exact"/>
                    <w:rPr>
                      <w:rFonts w:asciiTheme="minorEastAsia" w:hAnsiTheme="minorEastAsia"/>
                      <w:sz w:val="20"/>
                      <w:szCs w:val="20"/>
                    </w:rPr>
                  </w:pPr>
                  <w:r w:rsidRPr="004C36CC">
                    <w:rPr>
                      <w:rFonts w:asciiTheme="minorEastAsia" w:hAnsiTheme="minorEastAsia" w:hint="eastAsia"/>
                      <w:sz w:val="20"/>
                      <w:szCs w:val="20"/>
                    </w:rPr>
                    <w:t>公益的施設（学校、医療施設、老人ホーム、保育所又は幼稚園等）の敷地境界から汚染土壌処理施設設置場所の敷地境界までの距離は、原則として屋内施設の場合は100メートル以上、屋外施設の場合は500メートル以上であること</w:t>
                  </w:r>
                </w:p>
              </w:tc>
              <w:tc>
                <w:tcPr>
                  <w:tcW w:w="4536" w:type="dxa"/>
                  <w:gridSpan w:val="2"/>
                  <w:tcBorders>
                    <w:top w:val="single" w:sz="4" w:space="0" w:color="auto"/>
                    <w:bottom w:val="single" w:sz="4" w:space="0" w:color="auto"/>
                  </w:tcBorders>
                  <w:vAlign w:val="center"/>
                </w:tcPr>
                <w:p w14:paraId="6DB16D60" w14:textId="77777777" w:rsidR="00715F89" w:rsidRPr="004C36CC" w:rsidRDefault="00715F89" w:rsidP="00805994">
                  <w:pPr>
                    <w:rPr>
                      <w:rFonts w:asciiTheme="minorEastAsia" w:hAnsiTheme="minorEastAsia"/>
                      <w:sz w:val="20"/>
                      <w:szCs w:val="20"/>
                    </w:rPr>
                  </w:pPr>
                </w:p>
              </w:tc>
            </w:tr>
            <w:tr w:rsidR="00715F89" w:rsidRPr="004C36CC" w14:paraId="5A1D96A8" w14:textId="77777777" w:rsidTr="00414277">
              <w:trPr>
                <w:trHeight w:val="70"/>
              </w:trPr>
              <w:tc>
                <w:tcPr>
                  <w:tcW w:w="228" w:type="dxa"/>
                  <w:tcBorders>
                    <w:top w:val="nil"/>
                    <w:bottom w:val="nil"/>
                  </w:tcBorders>
                </w:tcPr>
                <w:p w14:paraId="685D4714" w14:textId="77777777" w:rsidR="00715F89" w:rsidRPr="004C36CC" w:rsidRDefault="00715F89" w:rsidP="00805994">
                  <w:pPr>
                    <w:ind w:right="321"/>
                    <w:rPr>
                      <w:rFonts w:asciiTheme="minorEastAsia" w:hAnsiTheme="minorEastAsia"/>
                      <w:sz w:val="20"/>
                      <w:szCs w:val="20"/>
                    </w:rPr>
                  </w:pPr>
                </w:p>
              </w:tc>
              <w:tc>
                <w:tcPr>
                  <w:tcW w:w="9135" w:type="dxa"/>
                  <w:gridSpan w:val="6"/>
                  <w:tcBorders>
                    <w:bottom w:val="nil"/>
                  </w:tcBorders>
                  <w:vAlign w:val="center"/>
                </w:tcPr>
                <w:p w14:paraId="5E901FB7" w14:textId="74B53FCB" w:rsidR="00715F89" w:rsidRPr="004C36CC" w:rsidRDefault="00715F89" w:rsidP="00805994">
                  <w:pPr>
                    <w:ind w:right="321"/>
                    <w:rPr>
                      <w:rFonts w:asciiTheme="minorEastAsia" w:hAnsiTheme="minorEastAsia"/>
                      <w:sz w:val="20"/>
                      <w:szCs w:val="20"/>
                    </w:rPr>
                  </w:pPr>
                  <w:r w:rsidRPr="004C36CC">
                    <w:rPr>
                      <w:rFonts w:asciiTheme="minorEastAsia" w:hAnsiTheme="minorEastAsia" w:hint="eastAsia"/>
                      <w:sz w:val="20"/>
                      <w:szCs w:val="20"/>
                    </w:rPr>
                    <w:t>住居地域対策</w:t>
                  </w:r>
                </w:p>
              </w:tc>
            </w:tr>
            <w:tr w:rsidR="00715F89" w:rsidRPr="004C36CC" w14:paraId="7DAEBE4A" w14:textId="77777777" w:rsidTr="00414277">
              <w:trPr>
                <w:trHeight w:val="70"/>
              </w:trPr>
              <w:tc>
                <w:tcPr>
                  <w:tcW w:w="228" w:type="dxa"/>
                  <w:tcBorders>
                    <w:top w:val="nil"/>
                    <w:bottom w:val="nil"/>
                  </w:tcBorders>
                </w:tcPr>
                <w:p w14:paraId="15D241E4" w14:textId="77777777" w:rsidR="00715F89" w:rsidRPr="004C36CC" w:rsidRDefault="00715F89" w:rsidP="00805994">
                  <w:pPr>
                    <w:ind w:left="62"/>
                    <w:rPr>
                      <w:rFonts w:asciiTheme="minorEastAsia" w:hAnsiTheme="minorEastAsia"/>
                      <w:sz w:val="20"/>
                      <w:szCs w:val="20"/>
                    </w:rPr>
                  </w:pPr>
                </w:p>
              </w:tc>
              <w:tc>
                <w:tcPr>
                  <w:tcW w:w="218" w:type="dxa"/>
                  <w:vMerge w:val="restart"/>
                  <w:tcBorders>
                    <w:top w:val="nil"/>
                  </w:tcBorders>
                  <w:vAlign w:val="center"/>
                </w:tcPr>
                <w:p w14:paraId="3C298971" w14:textId="5D7CBFAD" w:rsidR="00715F89" w:rsidRPr="004C36CC" w:rsidRDefault="00715F89" w:rsidP="00805994">
                  <w:pPr>
                    <w:ind w:left="62"/>
                    <w:rPr>
                      <w:rFonts w:asciiTheme="minorEastAsia" w:hAnsiTheme="minorEastAsia"/>
                      <w:sz w:val="20"/>
                      <w:szCs w:val="20"/>
                    </w:rPr>
                  </w:pPr>
                </w:p>
              </w:tc>
              <w:tc>
                <w:tcPr>
                  <w:tcW w:w="8917" w:type="dxa"/>
                  <w:gridSpan w:val="5"/>
                  <w:tcBorders>
                    <w:bottom w:val="nil"/>
                  </w:tcBorders>
                  <w:vAlign w:val="center"/>
                </w:tcPr>
                <w:p w14:paraId="208A88CC" w14:textId="2C464077" w:rsidR="00715F89" w:rsidRPr="004C36CC" w:rsidRDefault="00715F89" w:rsidP="00805994">
                  <w:pPr>
                    <w:ind w:right="321"/>
                    <w:rPr>
                      <w:rFonts w:asciiTheme="minorEastAsia" w:hAnsiTheme="minorEastAsia"/>
                      <w:sz w:val="20"/>
                      <w:szCs w:val="20"/>
                    </w:rPr>
                  </w:pPr>
                  <w:r w:rsidRPr="004C36CC">
                    <w:rPr>
                      <w:rFonts w:asciiTheme="minorEastAsia" w:hAnsiTheme="minorEastAsia" w:hint="eastAsia"/>
                      <w:sz w:val="20"/>
                      <w:szCs w:val="20"/>
                    </w:rPr>
                    <w:t>市街化区域に立地する場合</w:t>
                  </w:r>
                </w:p>
              </w:tc>
            </w:tr>
            <w:tr w:rsidR="008C68A5" w:rsidRPr="004C36CC" w14:paraId="12836CD5" w14:textId="77777777" w:rsidTr="00414277">
              <w:trPr>
                <w:trHeight w:val="70"/>
              </w:trPr>
              <w:tc>
                <w:tcPr>
                  <w:tcW w:w="228" w:type="dxa"/>
                  <w:tcBorders>
                    <w:top w:val="nil"/>
                    <w:bottom w:val="nil"/>
                  </w:tcBorders>
                </w:tcPr>
                <w:p w14:paraId="4DC5D2BF" w14:textId="77777777" w:rsidR="00715F89" w:rsidRPr="004C36CC" w:rsidRDefault="00715F89" w:rsidP="00805994">
                  <w:pPr>
                    <w:ind w:left="62"/>
                    <w:rPr>
                      <w:rFonts w:asciiTheme="minorEastAsia" w:hAnsiTheme="minorEastAsia"/>
                      <w:sz w:val="20"/>
                      <w:szCs w:val="20"/>
                    </w:rPr>
                  </w:pPr>
                </w:p>
              </w:tc>
              <w:tc>
                <w:tcPr>
                  <w:tcW w:w="218" w:type="dxa"/>
                  <w:vMerge/>
                  <w:vAlign w:val="center"/>
                </w:tcPr>
                <w:p w14:paraId="33C72853" w14:textId="3E368CD6" w:rsidR="00715F89" w:rsidRPr="004C36CC" w:rsidRDefault="00715F89" w:rsidP="00805994">
                  <w:pPr>
                    <w:ind w:left="62"/>
                    <w:rPr>
                      <w:rFonts w:asciiTheme="minorEastAsia" w:hAnsiTheme="minorEastAsia"/>
                      <w:sz w:val="20"/>
                      <w:szCs w:val="20"/>
                    </w:rPr>
                  </w:pPr>
                </w:p>
              </w:tc>
              <w:tc>
                <w:tcPr>
                  <w:tcW w:w="218" w:type="dxa"/>
                  <w:tcBorders>
                    <w:top w:val="nil"/>
                  </w:tcBorders>
                  <w:vAlign w:val="center"/>
                </w:tcPr>
                <w:p w14:paraId="7A62D356" w14:textId="77777777" w:rsidR="00715F89" w:rsidRPr="004C36CC" w:rsidRDefault="00715F89" w:rsidP="007B607F">
                  <w:pPr>
                    <w:rPr>
                      <w:rFonts w:asciiTheme="minorEastAsia" w:hAnsiTheme="minorEastAsia"/>
                      <w:sz w:val="20"/>
                      <w:szCs w:val="20"/>
                    </w:rPr>
                  </w:pPr>
                </w:p>
              </w:tc>
              <w:tc>
                <w:tcPr>
                  <w:tcW w:w="4163" w:type="dxa"/>
                  <w:gridSpan w:val="2"/>
                  <w:vAlign w:val="center"/>
                </w:tcPr>
                <w:p w14:paraId="3C528C9E" w14:textId="77777777" w:rsidR="00715F89" w:rsidRPr="004C36CC" w:rsidRDefault="00715F89" w:rsidP="00805994">
                  <w:pPr>
                    <w:spacing w:line="280" w:lineRule="exact"/>
                    <w:rPr>
                      <w:rFonts w:asciiTheme="minorEastAsia" w:hAnsiTheme="minorEastAsia"/>
                      <w:sz w:val="20"/>
                      <w:szCs w:val="20"/>
                    </w:rPr>
                  </w:pPr>
                  <w:r w:rsidRPr="004C36CC">
                    <w:rPr>
                      <w:rFonts w:asciiTheme="minorEastAsia" w:hAnsiTheme="minorEastAsia" w:hint="eastAsia"/>
                      <w:sz w:val="20"/>
                      <w:szCs w:val="20"/>
                    </w:rPr>
                    <w:t>「工業専用区域」、「工業地域」又は「準工業地域のうち地区計画又は特別用途地区により住宅の建築が制限されている地域」であること</w:t>
                  </w:r>
                </w:p>
              </w:tc>
              <w:tc>
                <w:tcPr>
                  <w:tcW w:w="4536" w:type="dxa"/>
                  <w:gridSpan w:val="2"/>
                  <w:vAlign w:val="center"/>
                </w:tcPr>
                <w:p w14:paraId="538E15B5" w14:textId="77777777" w:rsidR="00715F89" w:rsidRPr="004C36CC" w:rsidRDefault="00715F89" w:rsidP="00805994">
                  <w:pPr>
                    <w:ind w:right="321"/>
                    <w:rPr>
                      <w:rFonts w:asciiTheme="minorEastAsia" w:hAnsiTheme="minorEastAsia"/>
                      <w:sz w:val="20"/>
                      <w:szCs w:val="20"/>
                    </w:rPr>
                  </w:pPr>
                </w:p>
                <w:p w14:paraId="0CE39979" w14:textId="77777777" w:rsidR="00715F89" w:rsidRPr="004C36CC" w:rsidRDefault="00715F89" w:rsidP="00805994">
                  <w:pPr>
                    <w:ind w:right="321"/>
                    <w:rPr>
                      <w:rFonts w:asciiTheme="minorEastAsia" w:hAnsiTheme="minorEastAsia"/>
                      <w:sz w:val="20"/>
                      <w:szCs w:val="20"/>
                    </w:rPr>
                  </w:pPr>
                </w:p>
              </w:tc>
            </w:tr>
            <w:tr w:rsidR="00715F89" w:rsidRPr="004C36CC" w14:paraId="34EC0E42" w14:textId="77777777" w:rsidTr="00414277">
              <w:trPr>
                <w:trHeight w:val="70"/>
              </w:trPr>
              <w:tc>
                <w:tcPr>
                  <w:tcW w:w="228" w:type="dxa"/>
                  <w:tcBorders>
                    <w:top w:val="nil"/>
                    <w:bottom w:val="nil"/>
                  </w:tcBorders>
                </w:tcPr>
                <w:p w14:paraId="6A9DE392" w14:textId="77777777" w:rsidR="00715F89" w:rsidRPr="004C36CC" w:rsidRDefault="00715F89" w:rsidP="00805994">
                  <w:pPr>
                    <w:ind w:left="62"/>
                    <w:rPr>
                      <w:rFonts w:asciiTheme="minorEastAsia" w:hAnsiTheme="minorEastAsia"/>
                      <w:sz w:val="20"/>
                      <w:szCs w:val="20"/>
                    </w:rPr>
                  </w:pPr>
                </w:p>
              </w:tc>
              <w:tc>
                <w:tcPr>
                  <w:tcW w:w="218" w:type="dxa"/>
                  <w:vMerge/>
                  <w:vAlign w:val="center"/>
                </w:tcPr>
                <w:p w14:paraId="56F2F1DB" w14:textId="3932BD88" w:rsidR="00715F89" w:rsidRPr="004C36CC" w:rsidRDefault="00715F89" w:rsidP="00805994">
                  <w:pPr>
                    <w:ind w:left="62"/>
                    <w:rPr>
                      <w:rFonts w:asciiTheme="minorEastAsia" w:hAnsiTheme="minorEastAsia"/>
                      <w:sz w:val="20"/>
                      <w:szCs w:val="20"/>
                    </w:rPr>
                  </w:pPr>
                </w:p>
              </w:tc>
              <w:tc>
                <w:tcPr>
                  <w:tcW w:w="8917" w:type="dxa"/>
                  <w:gridSpan w:val="5"/>
                  <w:tcBorders>
                    <w:bottom w:val="nil"/>
                  </w:tcBorders>
                  <w:vAlign w:val="center"/>
                </w:tcPr>
                <w:p w14:paraId="41354D87" w14:textId="05373A99" w:rsidR="00715F89" w:rsidRPr="004C36CC" w:rsidRDefault="00715F89" w:rsidP="00805994">
                  <w:pPr>
                    <w:ind w:right="321"/>
                    <w:rPr>
                      <w:rFonts w:asciiTheme="minorEastAsia" w:hAnsiTheme="minorEastAsia"/>
                      <w:sz w:val="20"/>
                      <w:szCs w:val="20"/>
                    </w:rPr>
                  </w:pPr>
                  <w:r w:rsidRPr="004C36CC">
                    <w:rPr>
                      <w:rFonts w:asciiTheme="minorEastAsia" w:hAnsiTheme="minorEastAsia" w:hint="eastAsia"/>
                      <w:sz w:val="20"/>
                      <w:szCs w:val="20"/>
                    </w:rPr>
                    <w:t>市街化調整区域に立地する場合</w:t>
                  </w:r>
                </w:p>
              </w:tc>
            </w:tr>
            <w:tr w:rsidR="008C68A5" w:rsidRPr="004C36CC" w14:paraId="0D9E6C4A" w14:textId="77777777" w:rsidTr="00414277">
              <w:trPr>
                <w:trHeight w:val="70"/>
              </w:trPr>
              <w:tc>
                <w:tcPr>
                  <w:tcW w:w="228" w:type="dxa"/>
                  <w:tcBorders>
                    <w:top w:val="nil"/>
                    <w:bottom w:val="nil"/>
                  </w:tcBorders>
                </w:tcPr>
                <w:p w14:paraId="42D68C53" w14:textId="77777777" w:rsidR="00715F89" w:rsidRPr="004C36CC" w:rsidRDefault="00715F89" w:rsidP="00805994">
                  <w:pPr>
                    <w:ind w:left="62"/>
                    <w:rPr>
                      <w:rFonts w:asciiTheme="minorEastAsia" w:hAnsiTheme="minorEastAsia"/>
                      <w:sz w:val="20"/>
                      <w:szCs w:val="20"/>
                    </w:rPr>
                  </w:pPr>
                </w:p>
              </w:tc>
              <w:tc>
                <w:tcPr>
                  <w:tcW w:w="218" w:type="dxa"/>
                  <w:vMerge/>
                  <w:vAlign w:val="center"/>
                </w:tcPr>
                <w:p w14:paraId="5EEBC820" w14:textId="463037B9" w:rsidR="00715F89" w:rsidRPr="004C36CC" w:rsidRDefault="00715F89" w:rsidP="00805994">
                  <w:pPr>
                    <w:ind w:left="62"/>
                    <w:rPr>
                      <w:rFonts w:asciiTheme="minorEastAsia" w:hAnsiTheme="minorEastAsia"/>
                      <w:sz w:val="20"/>
                      <w:szCs w:val="20"/>
                    </w:rPr>
                  </w:pPr>
                </w:p>
              </w:tc>
              <w:tc>
                <w:tcPr>
                  <w:tcW w:w="218" w:type="dxa"/>
                  <w:tcBorders>
                    <w:top w:val="nil"/>
                    <w:bottom w:val="nil"/>
                  </w:tcBorders>
                  <w:vAlign w:val="center"/>
                </w:tcPr>
                <w:p w14:paraId="16695EC6" w14:textId="77777777" w:rsidR="00715F89" w:rsidRPr="004C36CC" w:rsidRDefault="00715F89" w:rsidP="007B607F">
                  <w:pPr>
                    <w:rPr>
                      <w:rFonts w:asciiTheme="minorEastAsia" w:hAnsiTheme="minorEastAsia"/>
                      <w:sz w:val="20"/>
                      <w:szCs w:val="20"/>
                    </w:rPr>
                  </w:pPr>
                </w:p>
              </w:tc>
              <w:tc>
                <w:tcPr>
                  <w:tcW w:w="4163" w:type="dxa"/>
                  <w:gridSpan w:val="2"/>
                  <w:tcBorders>
                    <w:bottom w:val="single" w:sz="4" w:space="0" w:color="auto"/>
                  </w:tcBorders>
                  <w:vAlign w:val="center"/>
                </w:tcPr>
                <w:p w14:paraId="6365A207" w14:textId="654BB5A9" w:rsidR="00715F89" w:rsidRPr="004C36CC" w:rsidRDefault="00715F89" w:rsidP="00805994">
                  <w:pPr>
                    <w:spacing w:line="280" w:lineRule="exact"/>
                    <w:rPr>
                      <w:rFonts w:asciiTheme="minorEastAsia" w:hAnsiTheme="minorEastAsia"/>
                      <w:sz w:val="20"/>
                      <w:szCs w:val="20"/>
                    </w:rPr>
                  </w:pPr>
                  <w:r w:rsidRPr="004C36CC">
                    <w:rPr>
                      <w:rFonts w:asciiTheme="minorEastAsia" w:hAnsiTheme="minorEastAsia" w:hint="eastAsia"/>
                      <w:sz w:val="20"/>
                      <w:szCs w:val="20"/>
                    </w:rPr>
                    <w:t>概ね20戸以上の住宅が建ち並んでいる既存集落及び（１）に規定する地域を除く市街化区域との境界から100メートル以上あること</w:t>
                  </w:r>
                </w:p>
              </w:tc>
              <w:tc>
                <w:tcPr>
                  <w:tcW w:w="4536" w:type="dxa"/>
                  <w:gridSpan w:val="2"/>
                  <w:tcBorders>
                    <w:bottom w:val="single" w:sz="4" w:space="0" w:color="auto"/>
                  </w:tcBorders>
                  <w:vAlign w:val="center"/>
                </w:tcPr>
                <w:p w14:paraId="4D05C70D" w14:textId="77777777" w:rsidR="00715F89" w:rsidRPr="004C36CC" w:rsidRDefault="00715F89" w:rsidP="00805994">
                  <w:pPr>
                    <w:ind w:right="321"/>
                    <w:rPr>
                      <w:rFonts w:asciiTheme="minorEastAsia" w:hAnsiTheme="minorEastAsia"/>
                      <w:sz w:val="20"/>
                      <w:szCs w:val="20"/>
                    </w:rPr>
                  </w:pPr>
                </w:p>
                <w:p w14:paraId="23E46FB6" w14:textId="77777777" w:rsidR="00715F89" w:rsidRPr="004C36CC" w:rsidRDefault="00715F89" w:rsidP="00805994">
                  <w:pPr>
                    <w:ind w:right="321"/>
                    <w:rPr>
                      <w:rFonts w:asciiTheme="minorEastAsia" w:hAnsiTheme="minorEastAsia"/>
                      <w:sz w:val="20"/>
                      <w:szCs w:val="20"/>
                    </w:rPr>
                  </w:pPr>
                </w:p>
              </w:tc>
            </w:tr>
            <w:tr w:rsidR="008C68A5" w:rsidRPr="004C36CC" w14:paraId="639BC3BB" w14:textId="77777777" w:rsidTr="00414277">
              <w:trPr>
                <w:trHeight w:val="70"/>
              </w:trPr>
              <w:tc>
                <w:tcPr>
                  <w:tcW w:w="228" w:type="dxa"/>
                  <w:tcBorders>
                    <w:top w:val="nil"/>
                    <w:bottom w:val="nil"/>
                  </w:tcBorders>
                </w:tcPr>
                <w:p w14:paraId="05C96CD0" w14:textId="77777777" w:rsidR="00715F89" w:rsidRPr="004C36CC" w:rsidRDefault="00715F89" w:rsidP="00805994">
                  <w:pPr>
                    <w:ind w:left="62"/>
                    <w:rPr>
                      <w:rFonts w:asciiTheme="minorEastAsia" w:hAnsiTheme="minorEastAsia"/>
                      <w:sz w:val="20"/>
                      <w:szCs w:val="20"/>
                    </w:rPr>
                  </w:pPr>
                </w:p>
              </w:tc>
              <w:tc>
                <w:tcPr>
                  <w:tcW w:w="218" w:type="dxa"/>
                  <w:vMerge/>
                  <w:tcBorders>
                    <w:bottom w:val="single" w:sz="4" w:space="0" w:color="auto"/>
                  </w:tcBorders>
                  <w:vAlign w:val="center"/>
                </w:tcPr>
                <w:p w14:paraId="11AD1E30" w14:textId="3BD21702" w:rsidR="00715F89" w:rsidRPr="004C36CC" w:rsidRDefault="00715F89" w:rsidP="00805994">
                  <w:pPr>
                    <w:ind w:left="62"/>
                    <w:rPr>
                      <w:rFonts w:asciiTheme="minorEastAsia" w:hAnsiTheme="minorEastAsia"/>
                      <w:sz w:val="20"/>
                      <w:szCs w:val="20"/>
                    </w:rPr>
                  </w:pPr>
                </w:p>
              </w:tc>
              <w:tc>
                <w:tcPr>
                  <w:tcW w:w="218" w:type="dxa"/>
                  <w:tcBorders>
                    <w:top w:val="nil"/>
                    <w:bottom w:val="single" w:sz="4" w:space="0" w:color="auto"/>
                  </w:tcBorders>
                  <w:vAlign w:val="center"/>
                </w:tcPr>
                <w:p w14:paraId="396BDFF8" w14:textId="77777777" w:rsidR="00715F89" w:rsidRPr="004C36CC" w:rsidRDefault="00715F89" w:rsidP="00805994">
                  <w:pPr>
                    <w:ind w:left="62"/>
                    <w:rPr>
                      <w:rFonts w:asciiTheme="minorEastAsia" w:hAnsiTheme="minorEastAsia"/>
                      <w:sz w:val="20"/>
                      <w:szCs w:val="20"/>
                    </w:rPr>
                  </w:pPr>
                </w:p>
              </w:tc>
              <w:tc>
                <w:tcPr>
                  <w:tcW w:w="4163" w:type="dxa"/>
                  <w:gridSpan w:val="2"/>
                  <w:tcBorders>
                    <w:top w:val="dashed" w:sz="4" w:space="0" w:color="auto"/>
                    <w:bottom w:val="single" w:sz="4" w:space="0" w:color="auto"/>
                  </w:tcBorders>
                  <w:vAlign w:val="center"/>
                </w:tcPr>
                <w:p w14:paraId="7A7C0056" w14:textId="202666BF" w:rsidR="00715F89" w:rsidRPr="004C36CC" w:rsidRDefault="00715F89" w:rsidP="00805994">
                  <w:pPr>
                    <w:spacing w:line="280" w:lineRule="exact"/>
                    <w:rPr>
                      <w:rFonts w:asciiTheme="minorEastAsia" w:hAnsiTheme="minorEastAsia"/>
                      <w:sz w:val="20"/>
                      <w:szCs w:val="20"/>
                    </w:rPr>
                  </w:pPr>
                  <w:r w:rsidRPr="004C36CC">
                    <w:rPr>
                      <w:rFonts w:asciiTheme="minorEastAsia" w:hAnsiTheme="minorEastAsia" w:hint="eastAsia"/>
                      <w:sz w:val="20"/>
                      <w:szCs w:val="20"/>
                    </w:rPr>
                    <w:t>「市街化調整区域の保全と活用の方針（平成18年３月29日市長決裁）」の別表１に掲げる「保全すべき土地」を原則として含まないこと</w:t>
                  </w:r>
                </w:p>
              </w:tc>
              <w:tc>
                <w:tcPr>
                  <w:tcW w:w="4536" w:type="dxa"/>
                  <w:gridSpan w:val="2"/>
                  <w:tcBorders>
                    <w:top w:val="dashed" w:sz="4" w:space="0" w:color="auto"/>
                    <w:bottom w:val="single" w:sz="4" w:space="0" w:color="auto"/>
                  </w:tcBorders>
                  <w:vAlign w:val="center"/>
                </w:tcPr>
                <w:p w14:paraId="0225DBE1" w14:textId="77777777" w:rsidR="00715F89" w:rsidRPr="004C36CC" w:rsidRDefault="00715F89" w:rsidP="00805994">
                  <w:pPr>
                    <w:ind w:right="321"/>
                    <w:rPr>
                      <w:rFonts w:asciiTheme="minorEastAsia" w:hAnsiTheme="minorEastAsia"/>
                      <w:sz w:val="20"/>
                      <w:szCs w:val="20"/>
                    </w:rPr>
                  </w:pPr>
                </w:p>
                <w:p w14:paraId="59030320" w14:textId="77777777" w:rsidR="00715F89" w:rsidRPr="004C36CC" w:rsidRDefault="00715F89" w:rsidP="00805994">
                  <w:pPr>
                    <w:ind w:right="321"/>
                    <w:rPr>
                      <w:rFonts w:asciiTheme="minorEastAsia" w:hAnsiTheme="minorEastAsia"/>
                      <w:sz w:val="20"/>
                      <w:szCs w:val="20"/>
                    </w:rPr>
                  </w:pPr>
                </w:p>
              </w:tc>
            </w:tr>
            <w:tr w:rsidR="00715F89" w:rsidRPr="004C36CC" w14:paraId="3DB680B4" w14:textId="77777777" w:rsidTr="00414277">
              <w:trPr>
                <w:trHeight w:val="70"/>
              </w:trPr>
              <w:tc>
                <w:tcPr>
                  <w:tcW w:w="228" w:type="dxa"/>
                  <w:tcBorders>
                    <w:top w:val="nil"/>
                    <w:bottom w:val="nil"/>
                  </w:tcBorders>
                </w:tcPr>
                <w:p w14:paraId="53B1C102" w14:textId="77777777" w:rsidR="00715F89" w:rsidRPr="004C36CC" w:rsidRDefault="00715F89" w:rsidP="00805994">
                  <w:pPr>
                    <w:ind w:right="321"/>
                    <w:rPr>
                      <w:rFonts w:asciiTheme="minorEastAsia" w:hAnsiTheme="minorEastAsia"/>
                      <w:sz w:val="20"/>
                      <w:szCs w:val="20"/>
                    </w:rPr>
                  </w:pPr>
                </w:p>
              </w:tc>
              <w:tc>
                <w:tcPr>
                  <w:tcW w:w="9135" w:type="dxa"/>
                  <w:gridSpan w:val="6"/>
                  <w:tcBorders>
                    <w:bottom w:val="nil"/>
                  </w:tcBorders>
                  <w:vAlign w:val="center"/>
                </w:tcPr>
                <w:p w14:paraId="69B0C65B" w14:textId="1B602D2C" w:rsidR="00715F89" w:rsidRPr="004C36CC" w:rsidRDefault="00715F89" w:rsidP="00805994">
                  <w:pPr>
                    <w:ind w:right="321"/>
                    <w:rPr>
                      <w:rFonts w:asciiTheme="minorEastAsia" w:hAnsiTheme="minorEastAsia"/>
                      <w:sz w:val="20"/>
                      <w:szCs w:val="20"/>
                    </w:rPr>
                  </w:pPr>
                  <w:r w:rsidRPr="004C36CC">
                    <w:rPr>
                      <w:rFonts w:asciiTheme="minorEastAsia" w:hAnsiTheme="minorEastAsia" w:hint="eastAsia"/>
                      <w:sz w:val="20"/>
                      <w:szCs w:val="20"/>
                    </w:rPr>
                    <w:t>処理施設の集中対策</w:t>
                  </w:r>
                </w:p>
              </w:tc>
            </w:tr>
            <w:tr w:rsidR="008C68A5" w:rsidRPr="004C36CC" w14:paraId="50B57CE5" w14:textId="77777777" w:rsidTr="00414277">
              <w:trPr>
                <w:trHeight w:val="70"/>
              </w:trPr>
              <w:tc>
                <w:tcPr>
                  <w:tcW w:w="228" w:type="dxa"/>
                  <w:tcBorders>
                    <w:top w:val="nil"/>
                    <w:bottom w:val="nil"/>
                  </w:tcBorders>
                </w:tcPr>
                <w:p w14:paraId="538F63DD" w14:textId="77777777" w:rsidR="00715F89" w:rsidRPr="004C36CC" w:rsidRDefault="00715F89" w:rsidP="00805994">
                  <w:pPr>
                    <w:ind w:left="62"/>
                    <w:rPr>
                      <w:rFonts w:asciiTheme="minorEastAsia" w:hAnsiTheme="minorEastAsia"/>
                      <w:sz w:val="20"/>
                      <w:szCs w:val="20"/>
                    </w:rPr>
                  </w:pPr>
                </w:p>
              </w:tc>
              <w:tc>
                <w:tcPr>
                  <w:tcW w:w="218" w:type="dxa"/>
                  <w:tcBorders>
                    <w:top w:val="nil"/>
                    <w:bottom w:val="single" w:sz="4" w:space="0" w:color="auto"/>
                  </w:tcBorders>
                  <w:vAlign w:val="center"/>
                </w:tcPr>
                <w:p w14:paraId="1D744598" w14:textId="65464344" w:rsidR="00715F89" w:rsidRPr="004C36CC" w:rsidRDefault="00715F89" w:rsidP="00805994">
                  <w:pPr>
                    <w:ind w:left="62"/>
                    <w:rPr>
                      <w:rFonts w:asciiTheme="minorEastAsia" w:hAnsiTheme="minorEastAsia"/>
                      <w:sz w:val="20"/>
                      <w:szCs w:val="20"/>
                    </w:rPr>
                  </w:pPr>
                </w:p>
              </w:tc>
              <w:tc>
                <w:tcPr>
                  <w:tcW w:w="4381" w:type="dxa"/>
                  <w:gridSpan w:val="3"/>
                  <w:tcBorders>
                    <w:bottom w:val="single" w:sz="4" w:space="0" w:color="auto"/>
                  </w:tcBorders>
                  <w:vAlign w:val="center"/>
                </w:tcPr>
                <w:p w14:paraId="109EA7A5" w14:textId="77777777" w:rsidR="00715F89" w:rsidRPr="004C36CC" w:rsidRDefault="00715F89" w:rsidP="00805994">
                  <w:pPr>
                    <w:spacing w:line="280" w:lineRule="exact"/>
                    <w:rPr>
                      <w:rFonts w:asciiTheme="minorEastAsia" w:hAnsiTheme="minorEastAsia"/>
                      <w:sz w:val="20"/>
                      <w:szCs w:val="20"/>
                    </w:rPr>
                  </w:pPr>
                  <w:r w:rsidRPr="004C36CC">
                    <w:rPr>
                      <w:rFonts w:asciiTheme="minorEastAsia" w:hAnsiTheme="minorEastAsia" w:hint="eastAsia"/>
                      <w:sz w:val="20"/>
                      <w:szCs w:val="20"/>
                    </w:rPr>
                    <w:t>他の汚染土壌処理施設及び産業廃棄物処理施設の設置状況を勘案して、処理施設が集中的に設置されることを極力避けるよう配慮していること</w:t>
                  </w:r>
                </w:p>
              </w:tc>
              <w:tc>
                <w:tcPr>
                  <w:tcW w:w="4536" w:type="dxa"/>
                  <w:gridSpan w:val="2"/>
                  <w:tcBorders>
                    <w:bottom w:val="single" w:sz="4" w:space="0" w:color="auto"/>
                  </w:tcBorders>
                  <w:vAlign w:val="center"/>
                </w:tcPr>
                <w:p w14:paraId="31922D19" w14:textId="77777777" w:rsidR="00715F89" w:rsidRPr="004C36CC" w:rsidRDefault="00715F89" w:rsidP="00805994">
                  <w:pPr>
                    <w:ind w:right="321"/>
                    <w:rPr>
                      <w:rFonts w:asciiTheme="minorEastAsia" w:hAnsiTheme="minorEastAsia"/>
                      <w:sz w:val="20"/>
                      <w:szCs w:val="20"/>
                    </w:rPr>
                  </w:pPr>
                </w:p>
                <w:p w14:paraId="2392C5A8" w14:textId="77777777" w:rsidR="00715F89" w:rsidRPr="004C36CC" w:rsidRDefault="00715F89" w:rsidP="00805994">
                  <w:pPr>
                    <w:ind w:right="321"/>
                    <w:rPr>
                      <w:rFonts w:asciiTheme="minorEastAsia" w:hAnsiTheme="minorEastAsia"/>
                      <w:sz w:val="20"/>
                      <w:szCs w:val="20"/>
                    </w:rPr>
                  </w:pPr>
                </w:p>
              </w:tc>
            </w:tr>
            <w:tr w:rsidR="00715F89" w:rsidRPr="004C36CC" w14:paraId="5CE48553" w14:textId="77777777" w:rsidTr="00414277">
              <w:trPr>
                <w:trHeight w:val="70"/>
              </w:trPr>
              <w:tc>
                <w:tcPr>
                  <w:tcW w:w="228" w:type="dxa"/>
                  <w:tcBorders>
                    <w:top w:val="nil"/>
                    <w:bottom w:val="nil"/>
                  </w:tcBorders>
                </w:tcPr>
                <w:p w14:paraId="24A794A0" w14:textId="77777777" w:rsidR="00715F89" w:rsidRPr="004C36CC" w:rsidRDefault="00715F89" w:rsidP="00805994">
                  <w:pPr>
                    <w:ind w:right="321"/>
                    <w:rPr>
                      <w:rFonts w:asciiTheme="minorEastAsia" w:hAnsiTheme="minorEastAsia"/>
                      <w:sz w:val="20"/>
                      <w:szCs w:val="20"/>
                    </w:rPr>
                  </w:pPr>
                </w:p>
              </w:tc>
              <w:tc>
                <w:tcPr>
                  <w:tcW w:w="9135" w:type="dxa"/>
                  <w:gridSpan w:val="6"/>
                  <w:tcBorders>
                    <w:bottom w:val="nil"/>
                  </w:tcBorders>
                  <w:vAlign w:val="center"/>
                </w:tcPr>
                <w:p w14:paraId="5D85463D" w14:textId="3EF6FF29" w:rsidR="00715F89" w:rsidRPr="004C36CC" w:rsidRDefault="00715F89" w:rsidP="00805994">
                  <w:pPr>
                    <w:ind w:right="321"/>
                    <w:rPr>
                      <w:rFonts w:asciiTheme="minorEastAsia" w:hAnsiTheme="minorEastAsia"/>
                      <w:sz w:val="20"/>
                      <w:szCs w:val="20"/>
                    </w:rPr>
                  </w:pPr>
                  <w:r w:rsidRPr="004C36CC">
                    <w:rPr>
                      <w:rFonts w:asciiTheme="minorEastAsia" w:hAnsiTheme="minorEastAsia" w:hint="eastAsia"/>
                      <w:sz w:val="20"/>
                      <w:szCs w:val="20"/>
                    </w:rPr>
                    <w:t>搬入経路に関する配慮</w:t>
                  </w:r>
                </w:p>
              </w:tc>
            </w:tr>
            <w:tr w:rsidR="008C68A5" w:rsidRPr="004C36CC" w14:paraId="1B284776" w14:textId="77777777" w:rsidTr="00414277">
              <w:trPr>
                <w:trHeight w:val="70"/>
              </w:trPr>
              <w:tc>
                <w:tcPr>
                  <w:tcW w:w="228" w:type="dxa"/>
                  <w:tcBorders>
                    <w:top w:val="nil"/>
                    <w:bottom w:val="nil"/>
                  </w:tcBorders>
                </w:tcPr>
                <w:p w14:paraId="54FBF29E" w14:textId="77777777" w:rsidR="00715F89" w:rsidRPr="004C36CC" w:rsidRDefault="00715F89" w:rsidP="00805994">
                  <w:pPr>
                    <w:ind w:left="62"/>
                    <w:rPr>
                      <w:rFonts w:asciiTheme="minorEastAsia" w:hAnsiTheme="minorEastAsia"/>
                      <w:sz w:val="20"/>
                      <w:szCs w:val="20"/>
                    </w:rPr>
                  </w:pPr>
                </w:p>
              </w:tc>
              <w:tc>
                <w:tcPr>
                  <w:tcW w:w="218" w:type="dxa"/>
                  <w:vMerge w:val="restart"/>
                  <w:tcBorders>
                    <w:top w:val="nil"/>
                  </w:tcBorders>
                  <w:vAlign w:val="center"/>
                </w:tcPr>
                <w:p w14:paraId="45DBA1F6" w14:textId="4BFD719A" w:rsidR="00715F89" w:rsidRPr="004C36CC" w:rsidRDefault="00715F89" w:rsidP="00805994">
                  <w:pPr>
                    <w:ind w:left="62"/>
                    <w:rPr>
                      <w:rFonts w:asciiTheme="minorEastAsia" w:hAnsiTheme="minorEastAsia"/>
                      <w:sz w:val="20"/>
                      <w:szCs w:val="20"/>
                    </w:rPr>
                  </w:pPr>
                </w:p>
              </w:tc>
              <w:tc>
                <w:tcPr>
                  <w:tcW w:w="4381" w:type="dxa"/>
                  <w:gridSpan w:val="3"/>
                  <w:tcBorders>
                    <w:bottom w:val="single" w:sz="4" w:space="0" w:color="auto"/>
                  </w:tcBorders>
                  <w:vAlign w:val="center"/>
                </w:tcPr>
                <w:p w14:paraId="15E127EC" w14:textId="6501F3BB" w:rsidR="00715F89" w:rsidRPr="004C36CC" w:rsidRDefault="00715F89" w:rsidP="00805994">
                  <w:pPr>
                    <w:spacing w:line="280" w:lineRule="exact"/>
                    <w:rPr>
                      <w:rFonts w:asciiTheme="minorEastAsia" w:hAnsiTheme="minorEastAsia"/>
                      <w:sz w:val="20"/>
                      <w:szCs w:val="20"/>
                    </w:rPr>
                  </w:pPr>
                  <w:r w:rsidRPr="004C36CC">
                    <w:rPr>
                      <w:rFonts w:asciiTheme="minorEastAsia" w:hAnsiTheme="minorEastAsia" w:hint="eastAsia"/>
                      <w:sz w:val="20"/>
                      <w:szCs w:val="20"/>
                    </w:rPr>
                    <w:t>汚染土壌処理施設設置場所への搬入道路として事業規模に応じた適切な幅員及び構造の道路が利用できること</w:t>
                  </w:r>
                </w:p>
              </w:tc>
              <w:tc>
                <w:tcPr>
                  <w:tcW w:w="4536" w:type="dxa"/>
                  <w:gridSpan w:val="2"/>
                  <w:tcBorders>
                    <w:bottom w:val="single" w:sz="4" w:space="0" w:color="auto"/>
                  </w:tcBorders>
                  <w:vAlign w:val="center"/>
                </w:tcPr>
                <w:p w14:paraId="1EA0D56C" w14:textId="77777777" w:rsidR="00715F89" w:rsidRPr="004C36CC" w:rsidRDefault="00715F89" w:rsidP="00805994">
                  <w:pPr>
                    <w:ind w:right="321"/>
                    <w:rPr>
                      <w:rFonts w:asciiTheme="minorEastAsia" w:hAnsiTheme="minorEastAsia"/>
                      <w:sz w:val="20"/>
                      <w:szCs w:val="20"/>
                    </w:rPr>
                  </w:pPr>
                </w:p>
              </w:tc>
            </w:tr>
            <w:tr w:rsidR="008C68A5" w:rsidRPr="004C36CC" w14:paraId="3AF3C6D6" w14:textId="77777777" w:rsidTr="00414277">
              <w:trPr>
                <w:trHeight w:val="70"/>
              </w:trPr>
              <w:tc>
                <w:tcPr>
                  <w:tcW w:w="228" w:type="dxa"/>
                  <w:tcBorders>
                    <w:top w:val="nil"/>
                    <w:bottom w:val="nil"/>
                  </w:tcBorders>
                </w:tcPr>
                <w:p w14:paraId="2CCEC39C" w14:textId="77777777" w:rsidR="00715F89" w:rsidRPr="004C36CC" w:rsidRDefault="00715F89" w:rsidP="00805994">
                  <w:pPr>
                    <w:ind w:left="62"/>
                    <w:rPr>
                      <w:rFonts w:asciiTheme="minorEastAsia" w:hAnsiTheme="minorEastAsia"/>
                      <w:sz w:val="20"/>
                      <w:szCs w:val="20"/>
                    </w:rPr>
                  </w:pPr>
                </w:p>
              </w:tc>
              <w:tc>
                <w:tcPr>
                  <w:tcW w:w="218" w:type="dxa"/>
                  <w:vMerge/>
                  <w:vAlign w:val="center"/>
                </w:tcPr>
                <w:p w14:paraId="734A2852" w14:textId="609770C9" w:rsidR="00715F89" w:rsidRPr="004C36CC" w:rsidRDefault="00715F89" w:rsidP="00805994">
                  <w:pPr>
                    <w:ind w:left="62"/>
                    <w:rPr>
                      <w:rFonts w:asciiTheme="minorEastAsia" w:hAnsiTheme="minorEastAsia"/>
                      <w:sz w:val="20"/>
                      <w:szCs w:val="20"/>
                    </w:rPr>
                  </w:pPr>
                </w:p>
              </w:tc>
              <w:tc>
                <w:tcPr>
                  <w:tcW w:w="4381" w:type="dxa"/>
                  <w:gridSpan w:val="3"/>
                  <w:tcBorders>
                    <w:top w:val="single" w:sz="4" w:space="0" w:color="auto"/>
                    <w:bottom w:val="single" w:sz="4" w:space="0" w:color="auto"/>
                  </w:tcBorders>
                  <w:vAlign w:val="center"/>
                </w:tcPr>
                <w:p w14:paraId="7EF9C34D" w14:textId="6D335882" w:rsidR="00715F89" w:rsidRPr="004C36CC" w:rsidRDefault="00715F89" w:rsidP="00805994">
                  <w:pPr>
                    <w:spacing w:line="280" w:lineRule="exact"/>
                    <w:rPr>
                      <w:rFonts w:asciiTheme="minorEastAsia" w:hAnsiTheme="minorEastAsia"/>
                      <w:sz w:val="20"/>
                      <w:szCs w:val="20"/>
                    </w:rPr>
                  </w:pPr>
                  <w:r w:rsidRPr="004C36CC">
                    <w:rPr>
                      <w:rFonts w:asciiTheme="minorEastAsia" w:hAnsiTheme="minorEastAsia" w:hint="eastAsia"/>
                      <w:sz w:val="20"/>
                      <w:szCs w:val="20"/>
                    </w:rPr>
                    <w:t>汚染土壌の運搬車両の通行により、付近住民等の安全及び利便を阻害するおそれのない搬入道路が確保できること</w:t>
                  </w:r>
                </w:p>
              </w:tc>
              <w:tc>
                <w:tcPr>
                  <w:tcW w:w="4536" w:type="dxa"/>
                  <w:gridSpan w:val="2"/>
                  <w:tcBorders>
                    <w:top w:val="single" w:sz="4" w:space="0" w:color="auto"/>
                    <w:bottom w:val="single" w:sz="4" w:space="0" w:color="auto"/>
                  </w:tcBorders>
                  <w:vAlign w:val="center"/>
                </w:tcPr>
                <w:p w14:paraId="6152A794" w14:textId="77777777" w:rsidR="00715F89" w:rsidRPr="004C36CC" w:rsidRDefault="00715F89" w:rsidP="00805994">
                  <w:pPr>
                    <w:ind w:right="321"/>
                    <w:rPr>
                      <w:rFonts w:asciiTheme="minorEastAsia" w:hAnsiTheme="minorEastAsia"/>
                      <w:sz w:val="20"/>
                      <w:szCs w:val="20"/>
                    </w:rPr>
                  </w:pPr>
                </w:p>
              </w:tc>
            </w:tr>
            <w:tr w:rsidR="008C68A5" w:rsidRPr="004C36CC" w14:paraId="2F140A5C" w14:textId="77777777" w:rsidTr="00414277">
              <w:trPr>
                <w:trHeight w:val="70"/>
              </w:trPr>
              <w:tc>
                <w:tcPr>
                  <w:tcW w:w="228" w:type="dxa"/>
                  <w:tcBorders>
                    <w:top w:val="nil"/>
                    <w:bottom w:val="nil"/>
                  </w:tcBorders>
                </w:tcPr>
                <w:p w14:paraId="27173894" w14:textId="77777777" w:rsidR="00715F89" w:rsidRPr="004C36CC" w:rsidRDefault="00715F89" w:rsidP="00805994">
                  <w:pPr>
                    <w:ind w:left="62"/>
                    <w:rPr>
                      <w:rFonts w:asciiTheme="minorEastAsia" w:hAnsiTheme="minorEastAsia"/>
                      <w:sz w:val="20"/>
                      <w:szCs w:val="20"/>
                    </w:rPr>
                  </w:pPr>
                </w:p>
              </w:tc>
              <w:tc>
                <w:tcPr>
                  <w:tcW w:w="218" w:type="dxa"/>
                  <w:vMerge/>
                  <w:vAlign w:val="center"/>
                </w:tcPr>
                <w:p w14:paraId="351FD310" w14:textId="1333036D" w:rsidR="00715F89" w:rsidRPr="004C36CC" w:rsidRDefault="00715F89" w:rsidP="00805994">
                  <w:pPr>
                    <w:ind w:left="62"/>
                    <w:rPr>
                      <w:rFonts w:asciiTheme="minorEastAsia" w:hAnsiTheme="minorEastAsia"/>
                      <w:sz w:val="20"/>
                      <w:szCs w:val="20"/>
                    </w:rPr>
                  </w:pPr>
                </w:p>
              </w:tc>
              <w:tc>
                <w:tcPr>
                  <w:tcW w:w="4381" w:type="dxa"/>
                  <w:gridSpan w:val="3"/>
                  <w:tcBorders>
                    <w:top w:val="single" w:sz="4" w:space="0" w:color="auto"/>
                    <w:bottom w:val="single" w:sz="4" w:space="0" w:color="auto"/>
                  </w:tcBorders>
                  <w:vAlign w:val="center"/>
                </w:tcPr>
                <w:p w14:paraId="20F0E60E" w14:textId="42ACC70E" w:rsidR="00715F89" w:rsidRPr="004C36CC" w:rsidRDefault="00715F89" w:rsidP="00805994">
                  <w:pPr>
                    <w:spacing w:line="280" w:lineRule="exact"/>
                    <w:rPr>
                      <w:rFonts w:asciiTheme="minorEastAsia" w:hAnsiTheme="minorEastAsia"/>
                      <w:sz w:val="20"/>
                      <w:szCs w:val="20"/>
                    </w:rPr>
                  </w:pPr>
                  <w:r w:rsidRPr="004C36CC">
                    <w:rPr>
                      <w:rFonts w:asciiTheme="minorEastAsia" w:hAnsiTheme="minorEastAsia" w:hint="eastAsia"/>
                      <w:sz w:val="20"/>
                      <w:szCs w:val="20"/>
                    </w:rPr>
                    <w:t>搬入道路は、アスファルトコンクリート舗装等により、運搬車両による振動及び粉じんの発生防止並びに雨水排除ができること</w:t>
                  </w:r>
                </w:p>
              </w:tc>
              <w:tc>
                <w:tcPr>
                  <w:tcW w:w="4536" w:type="dxa"/>
                  <w:gridSpan w:val="2"/>
                  <w:tcBorders>
                    <w:top w:val="single" w:sz="4" w:space="0" w:color="auto"/>
                    <w:bottom w:val="single" w:sz="4" w:space="0" w:color="auto"/>
                  </w:tcBorders>
                  <w:vAlign w:val="center"/>
                </w:tcPr>
                <w:p w14:paraId="0D271317" w14:textId="77777777" w:rsidR="00715F89" w:rsidRPr="004C36CC" w:rsidRDefault="00715F89" w:rsidP="00805994">
                  <w:pPr>
                    <w:ind w:right="321"/>
                    <w:rPr>
                      <w:rFonts w:asciiTheme="minorEastAsia" w:hAnsiTheme="minorEastAsia"/>
                      <w:sz w:val="20"/>
                      <w:szCs w:val="20"/>
                    </w:rPr>
                  </w:pPr>
                </w:p>
              </w:tc>
            </w:tr>
            <w:tr w:rsidR="008C68A5" w:rsidRPr="004C36CC" w14:paraId="24EFA249" w14:textId="77777777" w:rsidTr="00414277">
              <w:trPr>
                <w:trHeight w:val="70"/>
              </w:trPr>
              <w:tc>
                <w:tcPr>
                  <w:tcW w:w="228" w:type="dxa"/>
                  <w:tcBorders>
                    <w:top w:val="nil"/>
                    <w:bottom w:val="nil"/>
                  </w:tcBorders>
                </w:tcPr>
                <w:p w14:paraId="42C9050A" w14:textId="77777777" w:rsidR="00715F89" w:rsidRPr="004C36CC" w:rsidRDefault="00715F89" w:rsidP="00805994">
                  <w:pPr>
                    <w:ind w:left="62"/>
                    <w:rPr>
                      <w:rFonts w:asciiTheme="minorEastAsia" w:hAnsiTheme="minorEastAsia"/>
                      <w:sz w:val="20"/>
                      <w:szCs w:val="20"/>
                    </w:rPr>
                  </w:pPr>
                </w:p>
              </w:tc>
              <w:tc>
                <w:tcPr>
                  <w:tcW w:w="218" w:type="dxa"/>
                  <w:vMerge/>
                  <w:vAlign w:val="center"/>
                </w:tcPr>
                <w:p w14:paraId="2EDE3D52" w14:textId="40E24049" w:rsidR="00715F89" w:rsidRPr="004C36CC" w:rsidRDefault="00715F89" w:rsidP="00805994">
                  <w:pPr>
                    <w:ind w:left="62"/>
                    <w:rPr>
                      <w:rFonts w:asciiTheme="minorEastAsia" w:hAnsiTheme="minorEastAsia"/>
                      <w:sz w:val="20"/>
                      <w:szCs w:val="20"/>
                    </w:rPr>
                  </w:pPr>
                </w:p>
              </w:tc>
              <w:tc>
                <w:tcPr>
                  <w:tcW w:w="4381" w:type="dxa"/>
                  <w:gridSpan w:val="3"/>
                  <w:tcBorders>
                    <w:top w:val="single" w:sz="4" w:space="0" w:color="auto"/>
                    <w:bottom w:val="single" w:sz="4" w:space="0" w:color="auto"/>
                  </w:tcBorders>
                  <w:vAlign w:val="center"/>
                </w:tcPr>
                <w:p w14:paraId="1EE33AB9" w14:textId="18FE85BC" w:rsidR="00715F89" w:rsidRPr="004C36CC" w:rsidRDefault="00715F89" w:rsidP="00805994">
                  <w:pPr>
                    <w:spacing w:line="280" w:lineRule="exact"/>
                    <w:rPr>
                      <w:rFonts w:asciiTheme="minorEastAsia" w:hAnsiTheme="minorEastAsia"/>
                      <w:sz w:val="20"/>
                      <w:szCs w:val="20"/>
                    </w:rPr>
                  </w:pPr>
                  <w:r w:rsidRPr="004C36CC">
                    <w:rPr>
                      <w:rFonts w:asciiTheme="minorEastAsia" w:hAnsiTheme="minorEastAsia" w:hint="eastAsia"/>
                      <w:sz w:val="20"/>
                      <w:szCs w:val="20"/>
                    </w:rPr>
                    <w:t>交通渋滞の防止について十分配慮されていること</w:t>
                  </w:r>
                </w:p>
              </w:tc>
              <w:tc>
                <w:tcPr>
                  <w:tcW w:w="4536" w:type="dxa"/>
                  <w:gridSpan w:val="2"/>
                  <w:tcBorders>
                    <w:top w:val="single" w:sz="4" w:space="0" w:color="auto"/>
                    <w:bottom w:val="single" w:sz="4" w:space="0" w:color="auto"/>
                  </w:tcBorders>
                  <w:vAlign w:val="center"/>
                </w:tcPr>
                <w:p w14:paraId="4340B86A" w14:textId="77777777" w:rsidR="00715F89" w:rsidRPr="004C36CC" w:rsidRDefault="00715F89" w:rsidP="00805994">
                  <w:pPr>
                    <w:ind w:right="321"/>
                    <w:rPr>
                      <w:rFonts w:asciiTheme="minorEastAsia" w:hAnsiTheme="minorEastAsia"/>
                      <w:sz w:val="20"/>
                      <w:szCs w:val="20"/>
                    </w:rPr>
                  </w:pPr>
                </w:p>
              </w:tc>
            </w:tr>
            <w:tr w:rsidR="00715F89" w:rsidRPr="004C36CC" w14:paraId="1145600F" w14:textId="77777777" w:rsidTr="00414277">
              <w:trPr>
                <w:trHeight w:val="70"/>
              </w:trPr>
              <w:tc>
                <w:tcPr>
                  <w:tcW w:w="9363" w:type="dxa"/>
                  <w:gridSpan w:val="7"/>
                  <w:tcBorders>
                    <w:bottom w:val="nil"/>
                  </w:tcBorders>
                </w:tcPr>
                <w:p w14:paraId="52E4094B" w14:textId="23DC1101" w:rsidR="00715F89" w:rsidRPr="004C36CC" w:rsidRDefault="00715F89" w:rsidP="00805994">
                  <w:pPr>
                    <w:jc w:val="left"/>
                    <w:rPr>
                      <w:rFonts w:asciiTheme="minorEastAsia" w:hAnsiTheme="minorEastAsia"/>
                      <w:sz w:val="20"/>
                      <w:szCs w:val="20"/>
                    </w:rPr>
                  </w:pPr>
                  <w:r w:rsidRPr="004C36CC">
                    <w:rPr>
                      <w:rFonts w:asciiTheme="minorEastAsia" w:hAnsiTheme="minorEastAsia" w:hint="eastAsia"/>
                      <w:sz w:val="20"/>
                      <w:szCs w:val="20"/>
                    </w:rPr>
                    <w:t>地域住民等への説明</w:t>
                  </w:r>
                </w:p>
              </w:tc>
            </w:tr>
            <w:tr w:rsidR="0087132D" w:rsidRPr="004C36CC" w14:paraId="74523769" w14:textId="77777777" w:rsidTr="00414277">
              <w:trPr>
                <w:trHeight w:val="103"/>
              </w:trPr>
              <w:tc>
                <w:tcPr>
                  <w:tcW w:w="228" w:type="dxa"/>
                  <w:tcBorders>
                    <w:top w:val="nil"/>
                    <w:bottom w:val="nil"/>
                    <w:right w:val="single" w:sz="4" w:space="0" w:color="auto"/>
                  </w:tcBorders>
                </w:tcPr>
                <w:p w14:paraId="18EA8044" w14:textId="77777777" w:rsidR="0087132D" w:rsidRPr="004C36CC" w:rsidRDefault="0087132D" w:rsidP="00805994">
                  <w:pPr>
                    <w:rPr>
                      <w:rFonts w:asciiTheme="minorEastAsia" w:hAnsiTheme="minorEastAsia"/>
                      <w:sz w:val="20"/>
                      <w:szCs w:val="20"/>
                    </w:rPr>
                  </w:pPr>
                </w:p>
              </w:tc>
              <w:tc>
                <w:tcPr>
                  <w:tcW w:w="2645" w:type="dxa"/>
                  <w:gridSpan w:val="3"/>
                  <w:vMerge w:val="restart"/>
                  <w:tcBorders>
                    <w:top w:val="single" w:sz="4" w:space="0" w:color="auto"/>
                    <w:right w:val="single" w:sz="4" w:space="0" w:color="auto"/>
                  </w:tcBorders>
                </w:tcPr>
                <w:p w14:paraId="1144045B" w14:textId="5B50A298" w:rsidR="0087132D" w:rsidRPr="004C36CC" w:rsidRDefault="0087132D" w:rsidP="00E32C99">
                  <w:pPr>
                    <w:spacing w:line="280" w:lineRule="exact"/>
                    <w:rPr>
                      <w:rFonts w:asciiTheme="minorEastAsia" w:hAnsiTheme="minorEastAsia"/>
                      <w:sz w:val="20"/>
                      <w:szCs w:val="20"/>
                    </w:rPr>
                  </w:pPr>
                  <w:r w:rsidRPr="004C36CC">
                    <w:rPr>
                      <w:rFonts w:asciiTheme="minorEastAsia" w:hAnsiTheme="minorEastAsia" w:hint="eastAsia"/>
                      <w:sz w:val="20"/>
                      <w:szCs w:val="20"/>
                    </w:rPr>
                    <w:t>敷地境界から概ね500メートル以内の居住者</w:t>
                  </w:r>
                </w:p>
              </w:tc>
              <w:tc>
                <w:tcPr>
                  <w:tcW w:w="2379" w:type="dxa"/>
                  <w:gridSpan w:val="2"/>
                  <w:tcBorders>
                    <w:top w:val="single" w:sz="4" w:space="0" w:color="auto"/>
                    <w:left w:val="single" w:sz="4" w:space="0" w:color="auto"/>
                  </w:tcBorders>
                </w:tcPr>
                <w:p w14:paraId="7E42C892" w14:textId="038C8D4F" w:rsidR="0087132D" w:rsidRPr="004C36CC" w:rsidRDefault="0087132D" w:rsidP="00805994">
                  <w:pPr>
                    <w:jc w:val="center"/>
                    <w:rPr>
                      <w:rFonts w:asciiTheme="minorEastAsia" w:hAnsiTheme="minorEastAsia"/>
                      <w:sz w:val="20"/>
                      <w:szCs w:val="20"/>
                    </w:rPr>
                  </w:pPr>
                  <w:r w:rsidRPr="004C36CC">
                    <w:rPr>
                      <w:rFonts w:asciiTheme="minorEastAsia" w:hAnsiTheme="minorEastAsia" w:hint="eastAsia"/>
                      <w:sz w:val="20"/>
                      <w:szCs w:val="20"/>
                    </w:rPr>
                    <w:t>人数又は世帯数</w:t>
                  </w:r>
                </w:p>
              </w:tc>
              <w:tc>
                <w:tcPr>
                  <w:tcW w:w="4111" w:type="dxa"/>
                  <w:tcBorders>
                    <w:top w:val="single" w:sz="4" w:space="0" w:color="auto"/>
                    <w:left w:val="single" w:sz="4" w:space="0" w:color="auto"/>
                  </w:tcBorders>
                </w:tcPr>
                <w:p w14:paraId="1F0DED38" w14:textId="01E4E982" w:rsidR="0087132D" w:rsidRPr="004C36CC" w:rsidRDefault="0087132D" w:rsidP="00805994">
                  <w:pPr>
                    <w:jc w:val="center"/>
                    <w:rPr>
                      <w:rFonts w:asciiTheme="minorEastAsia" w:hAnsiTheme="minorEastAsia"/>
                      <w:sz w:val="20"/>
                      <w:szCs w:val="20"/>
                    </w:rPr>
                  </w:pPr>
                  <w:r w:rsidRPr="004C36CC">
                    <w:rPr>
                      <w:rFonts w:asciiTheme="minorEastAsia" w:hAnsiTheme="minorEastAsia" w:hint="eastAsia"/>
                      <w:sz w:val="20"/>
                      <w:szCs w:val="20"/>
                    </w:rPr>
                    <w:t>説明方法</w:t>
                  </w:r>
                </w:p>
              </w:tc>
            </w:tr>
            <w:tr w:rsidR="003769AB" w:rsidRPr="004C36CC" w14:paraId="404C807C" w14:textId="77777777" w:rsidTr="00414277">
              <w:trPr>
                <w:trHeight w:val="757"/>
              </w:trPr>
              <w:tc>
                <w:tcPr>
                  <w:tcW w:w="228" w:type="dxa"/>
                  <w:tcBorders>
                    <w:top w:val="nil"/>
                    <w:bottom w:val="nil"/>
                    <w:right w:val="single" w:sz="4" w:space="0" w:color="auto"/>
                  </w:tcBorders>
                </w:tcPr>
                <w:p w14:paraId="0B702CA4" w14:textId="77777777" w:rsidR="003769AB" w:rsidRPr="004C36CC" w:rsidRDefault="003769AB" w:rsidP="00805994">
                  <w:pPr>
                    <w:rPr>
                      <w:rFonts w:asciiTheme="minorEastAsia" w:hAnsiTheme="minorEastAsia"/>
                      <w:sz w:val="20"/>
                      <w:szCs w:val="20"/>
                    </w:rPr>
                  </w:pPr>
                </w:p>
              </w:tc>
              <w:tc>
                <w:tcPr>
                  <w:tcW w:w="2645" w:type="dxa"/>
                  <w:gridSpan w:val="3"/>
                  <w:vMerge/>
                  <w:tcBorders>
                    <w:bottom w:val="single" w:sz="4" w:space="0" w:color="auto"/>
                    <w:right w:val="single" w:sz="4" w:space="0" w:color="auto"/>
                  </w:tcBorders>
                </w:tcPr>
                <w:p w14:paraId="25A0F861" w14:textId="44C7B11C" w:rsidR="003769AB" w:rsidRPr="004C36CC" w:rsidRDefault="003769AB" w:rsidP="00805994">
                  <w:pPr>
                    <w:rPr>
                      <w:rFonts w:asciiTheme="minorEastAsia" w:hAnsiTheme="minorEastAsia"/>
                      <w:sz w:val="20"/>
                      <w:szCs w:val="20"/>
                    </w:rPr>
                  </w:pPr>
                </w:p>
              </w:tc>
              <w:tc>
                <w:tcPr>
                  <w:tcW w:w="2379" w:type="dxa"/>
                  <w:gridSpan w:val="2"/>
                  <w:tcBorders>
                    <w:left w:val="single" w:sz="4" w:space="0" w:color="auto"/>
                    <w:bottom w:val="single" w:sz="4" w:space="0" w:color="auto"/>
                  </w:tcBorders>
                </w:tcPr>
                <w:p w14:paraId="44FA5630" w14:textId="77777777" w:rsidR="003769AB" w:rsidRDefault="003769AB" w:rsidP="00805994">
                  <w:pPr>
                    <w:jc w:val="center"/>
                    <w:rPr>
                      <w:rFonts w:asciiTheme="minorEastAsia" w:hAnsiTheme="minorEastAsia"/>
                      <w:sz w:val="20"/>
                      <w:szCs w:val="20"/>
                    </w:rPr>
                  </w:pPr>
                </w:p>
                <w:p w14:paraId="4414654B" w14:textId="6CD51101" w:rsidR="006A66EB" w:rsidRPr="004C36CC" w:rsidRDefault="006A66EB" w:rsidP="00805994">
                  <w:pPr>
                    <w:jc w:val="center"/>
                    <w:rPr>
                      <w:rFonts w:asciiTheme="minorEastAsia" w:hAnsiTheme="minorEastAsia"/>
                      <w:sz w:val="20"/>
                      <w:szCs w:val="20"/>
                    </w:rPr>
                  </w:pPr>
                </w:p>
              </w:tc>
              <w:tc>
                <w:tcPr>
                  <w:tcW w:w="4111" w:type="dxa"/>
                  <w:tcBorders>
                    <w:left w:val="single" w:sz="4" w:space="0" w:color="auto"/>
                    <w:bottom w:val="single" w:sz="4" w:space="0" w:color="auto"/>
                  </w:tcBorders>
                </w:tcPr>
                <w:p w14:paraId="0FE770A4" w14:textId="77777777" w:rsidR="003769AB" w:rsidRDefault="003769AB" w:rsidP="00805994">
                  <w:pPr>
                    <w:jc w:val="center"/>
                    <w:rPr>
                      <w:rFonts w:asciiTheme="minorEastAsia" w:hAnsiTheme="minorEastAsia"/>
                      <w:sz w:val="20"/>
                      <w:szCs w:val="20"/>
                    </w:rPr>
                  </w:pPr>
                </w:p>
                <w:p w14:paraId="6A5E576A" w14:textId="52C94EF8" w:rsidR="006A66EB" w:rsidRPr="004C36CC" w:rsidRDefault="006A66EB" w:rsidP="00805994">
                  <w:pPr>
                    <w:jc w:val="center"/>
                    <w:rPr>
                      <w:rFonts w:asciiTheme="minorEastAsia" w:hAnsiTheme="minorEastAsia"/>
                      <w:sz w:val="20"/>
                      <w:szCs w:val="20"/>
                    </w:rPr>
                  </w:pPr>
                </w:p>
              </w:tc>
            </w:tr>
            <w:tr w:rsidR="003769AB" w:rsidRPr="004C36CC" w14:paraId="53C8FF97" w14:textId="77777777" w:rsidTr="00414277">
              <w:trPr>
                <w:trHeight w:val="119"/>
              </w:trPr>
              <w:tc>
                <w:tcPr>
                  <w:tcW w:w="228" w:type="dxa"/>
                  <w:tcBorders>
                    <w:top w:val="nil"/>
                    <w:bottom w:val="nil"/>
                    <w:right w:val="single" w:sz="4" w:space="0" w:color="auto"/>
                  </w:tcBorders>
                </w:tcPr>
                <w:p w14:paraId="21502F23" w14:textId="77777777" w:rsidR="003769AB" w:rsidRPr="004C36CC" w:rsidRDefault="003769AB" w:rsidP="00805994">
                  <w:pPr>
                    <w:rPr>
                      <w:rFonts w:asciiTheme="minorEastAsia" w:hAnsiTheme="minorEastAsia"/>
                      <w:sz w:val="20"/>
                      <w:szCs w:val="20"/>
                    </w:rPr>
                  </w:pPr>
                </w:p>
              </w:tc>
              <w:tc>
                <w:tcPr>
                  <w:tcW w:w="2645" w:type="dxa"/>
                  <w:gridSpan w:val="3"/>
                  <w:vMerge w:val="restart"/>
                  <w:tcBorders>
                    <w:top w:val="single" w:sz="4" w:space="0" w:color="auto"/>
                    <w:right w:val="single" w:sz="4" w:space="0" w:color="auto"/>
                  </w:tcBorders>
                </w:tcPr>
                <w:p w14:paraId="474A5249" w14:textId="744727BA" w:rsidR="003769AB" w:rsidRPr="004C36CC" w:rsidRDefault="003769AB" w:rsidP="00E32C99">
                  <w:pPr>
                    <w:spacing w:line="280" w:lineRule="exact"/>
                    <w:rPr>
                      <w:rFonts w:asciiTheme="minorEastAsia" w:hAnsiTheme="minorEastAsia"/>
                      <w:sz w:val="20"/>
                      <w:szCs w:val="20"/>
                    </w:rPr>
                  </w:pPr>
                  <w:r w:rsidRPr="004C36CC">
                    <w:rPr>
                      <w:rFonts w:asciiTheme="minorEastAsia" w:hAnsiTheme="minorEastAsia" w:hint="eastAsia"/>
                      <w:sz w:val="20"/>
                      <w:szCs w:val="20"/>
                    </w:rPr>
                    <w:t>敷地境界から概ね1キロメートル以内の水利権者</w:t>
                  </w:r>
                </w:p>
              </w:tc>
              <w:tc>
                <w:tcPr>
                  <w:tcW w:w="2379" w:type="dxa"/>
                  <w:gridSpan w:val="2"/>
                  <w:tcBorders>
                    <w:top w:val="single" w:sz="4" w:space="0" w:color="auto"/>
                    <w:left w:val="single" w:sz="4" w:space="0" w:color="auto"/>
                  </w:tcBorders>
                </w:tcPr>
                <w:p w14:paraId="28A5517B" w14:textId="51B06083" w:rsidR="003769AB" w:rsidRPr="004C36CC" w:rsidRDefault="003769AB" w:rsidP="00805994">
                  <w:pPr>
                    <w:jc w:val="center"/>
                    <w:rPr>
                      <w:rFonts w:asciiTheme="minorEastAsia" w:hAnsiTheme="minorEastAsia"/>
                      <w:sz w:val="20"/>
                      <w:szCs w:val="20"/>
                    </w:rPr>
                  </w:pPr>
                  <w:r w:rsidRPr="004C36CC">
                    <w:rPr>
                      <w:rFonts w:asciiTheme="minorEastAsia" w:hAnsiTheme="minorEastAsia" w:hint="eastAsia"/>
                      <w:sz w:val="20"/>
                      <w:szCs w:val="20"/>
                    </w:rPr>
                    <w:t>氏名又は名称</w:t>
                  </w:r>
                </w:p>
              </w:tc>
              <w:tc>
                <w:tcPr>
                  <w:tcW w:w="4111" w:type="dxa"/>
                  <w:tcBorders>
                    <w:top w:val="single" w:sz="4" w:space="0" w:color="auto"/>
                    <w:left w:val="single" w:sz="4" w:space="0" w:color="auto"/>
                  </w:tcBorders>
                </w:tcPr>
                <w:p w14:paraId="00298466" w14:textId="7D0FC5AF" w:rsidR="003769AB" w:rsidRPr="004C36CC" w:rsidRDefault="003769AB" w:rsidP="00805994">
                  <w:pPr>
                    <w:jc w:val="center"/>
                    <w:rPr>
                      <w:rFonts w:asciiTheme="minorEastAsia" w:hAnsiTheme="minorEastAsia"/>
                      <w:sz w:val="20"/>
                      <w:szCs w:val="20"/>
                    </w:rPr>
                  </w:pPr>
                  <w:r w:rsidRPr="004C36CC">
                    <w:rPr>
                      <w:rFonts w:asciiTheme="minorEastAsia" w:hAnsiTheme="minorEastAsia" w:hint="eastAsia"/>
                      <w:sz w:val="20"/>
                      <w:szCs w:val="20"/>
                    </w:rPr>
                    <w:t>説明方法</w:t>
                  </w:r>
                </w:p>
              </w:tc>
            </w:tr>
            <w:tr w:rsidR="003769AB" w:rsidRPr="004C36CC" w14:paraId="7780E6C8" w14:textId="77777777" w:rsidTr="00414277">
              <w:trPr>
                <w:trHeight w:val="780"/>
              </w:trPr>
              <w:tc>
                <w:tcPr>
                  <w:tcW w:w="228" w:type="dxa"/>
                  <w:tcBorders>
                    <w:top w:val="nil"/>
                    <w:bottom w:val="nil"/>
                    <w:right w:val="single" w:sz="4" w:space="0" w:color="auto"/>
                  </w:tcBorders>
                </w:tcPr>
                <w:p w14:paraId="09299813" w14:textId="77777777" w:rsidR="003769AB" w:rsidRPr="004C36CC" w:rsidRDefault="003769AB" w:rsidP="00805994">
                  <w:pPr>
                    <w:rPr>
                      <w:rFonts w:asciiTheme="minorEastAsia" w:hAnsiTheme="minorEastAsia"/>
                      <w:sz w:val="20"/>
                      <w:szCs w:val="20"/>
                    </w:rPr>
                  </w:pPr>
                </w:p>
              </w:tc>
              <w:tc>
                <w:tcPr>
                  <w:tcW w:w="2645" w:type="dxa"/>
                  <w:gridSpan w:val="3"/>
                  <w:vMerge/>
                  <w:tcBorders>
                    <w:bottom w:val="single" w:sz="4" w:space="0" w:color="auto"/>
                    <w:right w:val="single" w:sz="4" w:space="0" w:color="auto"/>
                  </w:tcBorders>
                </w:tcPr>
                <w:p w14:paraId="70A56263" w14:textId="746A7AD5" w:rsidR="003769AB" w:rsidRPr="004C36CC" w:rsidRDefault="003769AB" w:rsidP="00805994">
                  <w:pPr>
                    <w:rPr>
                      <w:rFonts w:asciiTheme="minorEastAsia" w:hAnsiTheme="minorEastAsia"/>
                      <w:sz w:val="20"/>
                      <w:szCs w:val="20"/>
                    </w:rPr>
                  </w:pPr>
                </w:p>
              </w:tc>
              <w:tc>
                <w:tcPr>
                  <w:tcW w:w="2379" w:type="dxa"/>
                  <w:gridSpan w:val="2"/>
                  <w:tcBorders>
                    <w:left w:val="single" w:sz="4" w:space="0" w:color="auto"/>
                    <w:bottom w:val="single" w:sz="4" w:space="0" w:color="auto"/>
                  </w:tcBorders>
                </w:tcPr>
                <w:p w14:paraId="6987F165" w14:textId="77777777" w:rsidR="003769AB" w:rsidRDefault="003769AB" w:rsidP="00805994">
                  <w:pPr>
                    <w:jc w:val="center"/>
                    <w:rPr>
                      <w:rFonts w:asciiTheme="minorEastAsia" w:hAnsiTheme="minorEastAsia"/>
                      <w:sz w:val="20"/>
                      <w:szCs w:val="20"/>
                    </w:rPr>
                  </w:pPr>
                </w:p>
                <w:p w14:paraId="6159E51B" w14:textId="3CD8F050" w:rsidR="006A66EB" w:rsidRPr="004C36CC" w:rsidRDefault="006A66EB" w:rsidP="00805994">
                  <w:pPr>
                    <w:jc w:val="center"/>
                    <w:rPr>
                      <w:rFonts w:asciiTheme="minorEastAsia" w:hAnsiTheme="minorEastAsia"/>
                      <w:sz w:val="20"/>
                      <w:szCs w:val="20"/>
                    </w:rPr>
                  </w:pPr>
                </w:p>
              </w:tc>
              <w:tc>
                <w:tcPr>
                  <w:tcW w:w="4111" w:type="dxa"/>
                  <w:tcBorders>
                    <w:left w:val="single" w:sz="4" w:space="0" w:color="auto"/>
                    <w:bottom w:val="single" w:sz="4" w:space="0" w:color="auto"/>
                  </w:tcBorders>
                </w:tcPr>
                <w:p w14:paraId="2722CCA0" w14:textId="77777777" w:rsidR="003769AB" w:rsidRDefault="003769AB" w:rsidP="00805994">
                  <w:pPr>
                    <w:jc w:val="center"/>
                    <w:rPr>
                      <w:rFonts w:asciiTheme="minorEastAsia" w:hAnsiTheme="minorEastAsia"/>
                      <w:sz w:val="20"/>
                      <w:szCs w:val="20"/>
                    </w:rPr>
                  </w:pPr>
                </w:p>
                <w:p w14:paraId="3AB2C6C9" w14:textId="1F44A2B5" w:rsidR="006A66EB" w:rsidRPr="004C36CC" w:rsidRDefault="006A66EB" w:rsidP="00805994">
                  <w:pPr>
                    <w:jc w:val="center"/>
                    <w:rPr>
                      <w:rFonts w:asciiTheme="minorEastAsia" w:hAnsiTheme="minorEastAsia"/>
                      <w:sz w:val="20"/>
                      <w:szCs w:val="20"/>
                    </w:rPr>
                  </w:pPr>
                </w:p>
              </w:tc>
            </w:tr>
            <w:tr w:rsidR="003769AB" w:rsidRPr="004C36CC" w14:paraId="54FD3209" w14:textId="77777777" w:rsidTr="00414277">
              <w:trPr>
                <w:trHeight w:val="99"/>
              </w:trPr>
              <w:tc>
                <w:tcPr>
                  <w:tcW w:w="228" w:type="dxa"/>
                  <w:tcBorders>
                    <w:top w:val="nil"/>
                    <w:bottom w:val="nil"/>
                    <w:right w:val="single" w:sz="4" w:space="0" w:color="auto"/>
                  </w:tcBorders>
                </w:tcPr>
                <w:p w14:paraId="0FCAF37F" w14:textId="77777777" w:rsidR="003769AB" w:rsidRPr="004C36CC" w:rsidRDefault="003769AB" w:rsidP="00805994">
                  <w:pPr>
                    <w:rPr>
                      <w:rFonts w:asciiTheme="minorEastAsia" w:hAnsiTheme="minorEastAsia"/>
                      <w:sz w:val="20"/>
                      <w:szCs w:val="20"/>
                    </w:rPr>
                  </w:pPr>
                </w:p>
              </w:tc>
              <w:tc>
                <w:tcPr>
                  <w:tcW w:w="2645" w:type="dxa"/>
                  <w:gridSpan w:val="3"/>
                  <w:vMerge w:val="restart"/>
                  <w:tcBorders>
                    <w:top w:val="single" w:sz="4" w:space="0" w:color="auto"/>
                    <w:right w:val="single" w:sz="4" w:space="0" w:color="auto"/>
                  </w:tcBorders>
                </w:tcPr>
                <w:p w14:paraId="2AEF0211" w14:textId="2D72C0C7" w:rsidR="003769AB" w:rsidRPr="004C36CC" w:rsidRDefault="003769AB" w:rsidP="00805994">
                  <w:pPr>
                    <w:rPr>
                      <w:rFonts w:asciiTheme="minorEastAsia" w:hAnsiTheme="minorEastAsia"/>
                      <w:sz w:val="20"/>
                      <w:szCs w:val="20"/>
                    </w:rPr>
                  </w:pPr>
                  <w:r w:rsidRPr="004C36CC">
                    <w:rPr>
                      <w:rFonts w:asciiTheme="minorEastAsia" w:hAnsiTheme="minorEastAsia" w:hint="eastAsia"/>
                      <w:sz w:val="20"/>
                      <w:szCs w:val="20"/>
                    </w:rPr>
                    <w:t>隣接する土地の地権者</w:t>
                  </w:r>
                </w:p>
              </w:tc>
              <w:tc>
                <w:tcPr>
                  <w:tcW w:w="2379" w:type="dxa"/>
                  <w:gridSpan w:val="2"/>
                  <w:tcBorders>
                    <w:top w:val="single" w:sz="4" w:space="0" w:color="auto"/>
                    <w:left w:val="single" w:sz="4" w:space="0" w:color="auto"/>
                  </w:tcBorders>
                </w:tcPr>
                <w:p w14:paraId="1789D671" w14:textId="4EF08F39" w:rsidR="003769AB" w:rsidRPr="004C36CC" w:rsidRDefault="003769AB" w:rsidP="00805994">
                  <w:pPr>
                    <w:jc w:val="center"/>
                    <w:rPr>
                      <w:rFonts w:asciiTheme="minorEastAsia" w:hAnsiTheme="minorEastAsia"/>
                      <w:sz w:val="20"/>
                      <w:szCs w:val="20"/>
                    </w:rPr>
                  </w:pPr>
                  <w:r w:rsidRPr="004C36CC">
                    <w:rPr>
                      <w:rFonts w:asciiTheme="minorEastAsia" w:hAnsiTheme="minorEastAsia" w:hint="eastAsia"/>
                      <w:sz w:val="20"/>
                      <w:szCs w:val="20"/>
                    </w:rPr>
                    <w:t>氏名又は名称</w:t>
                  </w:r>
                </w:p>
              </w:tc>
              <w:tc>
                <w:tcPr>
                  <w:tcW w:w="4111" w:type="dxa"/>
                  <w:tcBorders>
                    <w:top w:val="single" w:sz="4" w:space="0" w:color="auto"/>
                    <w:left w:val="single" w:sz="4" w:space="0" w:color="auto"/>
                  </w:tcBorders>
                </w:tcPr>
                <w:p w14:paraId="5E3FE9E7" w14:textId="6B7A115E" w:rsidR="003769AB" w:rsidRPr="004C36CC" w:rsidRDefault="003769AB" w:rsidP="00805994">
                  <w:pPr>
                    <w:jc w:val="center"/>
                    <w:rPr>
                      <w:rFonts w:asciiTheme="minorEastAsia" w:hAnsiTheme="minorEastAsia"/>
                      <w:sz w:val="20"/>
                      <w:szCs w:val="20"/>
                    </w:rPr>
                  </w:pPr>
                  <w:r w:rsidRPr="004C36CC">
                    <w:rPr>
                      <w:rFonts w:asciiTheme="minorEastAsia" w:hAnsiTheme="minorEastAsia" w:hint="eastAsia"/>
                      <w:sz w:val="20"/>
                      <w:szCs w:val="20"/>
                    </w:rPr>
                    <w:t>説明方法</w:t>
                  </w:r>
                </w:p>
              </w:tc>
            </w:tr>
            <w:tr w:rsidR="003769AB" w:rsidRPr="004C36CC" w14:paraId="41B5CA40" w14:textId="77777777" w:rsidTr="00414277">
              <w:trPr>
                <w:trHeight w:val="772"/>
              </w:trPr>
              <w:tc>
                <w:tcPr>
                  <w:tcW w:w="228" w:type="dxa"/>
                  <w:tcBorders>
                    <w:top w:val="nil"/>
                    <w:bottom w:val="nil"/>
                    <w:right w:val="single" w:sz="4" w:space="0" w:color="auto"/>
                  </w:tcBorders>
                </w:tcPr>
                <w:p w14:paraId="3569447B" w14:textId="77777777" w:rsidR="003769AB" w:rsidRPr="004C36CC" w:rsidRDefault="003769AB" w:rsidP="00805994">
                  <w:pPr>
                    <w:rPr>
                      <w:rFonts w:asciiTheme="minorEastAsia" w:hAnsiTheme="minorEastAsia"/>
                      <w:sz w:val="20"/>
                      <w:szCs w:val="20"/>
                    </w:rPr>
                  </w:pPr>
                </w:p>
              </w:tc>
              <w:tc>
                <w:tcPr>
                  <w:tcW w:w="2645" w:type="dxa"/>
                  <w:gridSpan w:val="3"/>
                  <w:vMerge/>
                  <w:tcBorders>
                    <w:bottom w:val="single" w:sz="4" w:space="0" w:color="auto"/>
                    <w:right w:val="single" w:sz="4" w:space="0" w:color="auto"/>
                  </w:tcBorders>
                </w:tcPr>
                <w:p w14:paraId="277340FE" w14:textId="757D4B53" w:rsidR="003769AB" w:rsidRPr="004C36CC" w:rsidRDefault="003769AB" w:rsidP="00805994">
                  <w:pPr>
                    <w:rPr>
                      <w:rFonts w:asciiTheme="minorEastAsia" w:hAnsiTheme="minorEastAsia"/>
                      <w:sz w:val="20"/>
                      <w:szCs w:val="20"/>
                    </w:rPr>
                  </w:pPr>
                </w:p>
              </w:tc>
              <w:tc>
                <w:tcPr>
                  <w:tcW w:w="2379" w:type="dxa"/>
                  <w:gridSpan w:val="2"/>
                  <w:tcBorders>
                    <w:left w:val="single" w:sz="4" w:space="0" w:color="auto"/>
                    <w:bottom w:val="single" w:sz="4" w:space="0" w:color="auto"/>
                  </w:tcBorders>
                </w:tcPr>
                <w:p w14:paraId="0D376F64" w14:textId="77777777" w:rsidR="003769AB" w:rsidRDefault="003769AB" w:rsidP="00805994">
                  <w:pPr>
                    <w:jc w:val="center"/>
                    <w:rPr>
                      <w:rFonts w:asciiTheme="minorEastAsia" w:hAnsiTheme="minorEastAsia"/>
                      <w:sz w:val="20"/>
                      <w:szCs w:val="20"/>
                    </w:rPr>
                  </w:pPr>
                </w:p>
                <w:p w14:paraId="2BD44A8E" w14:textId="7D10EBEA" w:rsidR="006A66EB" w:rsidRPr="004C36CC" w:rsidRDefault="006A66EB" w:rsidP="00805994">
                  <w:pPr>
                    <w:jc w:val="center"/>
                    <w:rPr>
                      <w:rFonts w:asciiTheme="minorEastAsia" w:hAnsiTheme="minorEastAsia"/>
                      <w:sz w:val="20"/>
                      <w:szCs w:val="20"/>
                    </w:rPr>
                  </w:pPr>
                </w:p>
              </w:tc>
              <w:tc>
                <w:tcPr>
                  <w:tcW w:w="4111" w:type="dxa"/>
                  <w:tcBorders>
                    <w:left w:val="single" w:sz="4" w:space="0" w:color="auto"/>
                    <w:bottom w:val="single" w:sz="4" w:space="0" w:color="auto"/>
                  </w:tcBorders>
                </w:tcPr>
                <w:p w14:paraId="2D76F87A" w14:textId="77777777" w:rsidR="003769AB" w:rsidRDefault="003769AB" w:rsidP="00805994">
                  <w:pPr>
                    <w:jc w:val="center"/>
                    <w:rPr>
                      <w:rFonts w:asciiTheme="minorEastAsia" w:hAnsiTheme="minorEastAsia"/>
                      <w:sz w:val="20"/>
                      <w:szCs w:val="20"/>
                    </w:rPr>
                  </w:pPr>
                </w:p>
                <w:p w14:paraId="55BCA93F" w14:textId="22B8FAB7" w:rsidR="006A66EB" w:rsidRPr="004C36CC" w:rsidRDefault="006A66EB" w:rsidP="00805994">
                  <w:pPr>
                    <w:jc w:val="center"/>
                    <w:rPr>
                      <w:rFonts w:asciiTheme="minorEastAsia" w:hAnsiTheme="minorEastAsia"/>
                      <w:sz w:val="20"/>
                      <w:szCs w:val="20"/>
                    </w:rPr>
                  </w:pPr>
                </w:p>
              </w:tc>
            </w:tr>
            <w:tr w:rsidR="003769AB" w:rsidRPr="004C36CC" w14:paraId="0C1C460A" w14:textId="77777777" w:rsidTr="00414277">
              <w:trPr>
                <w:trHeight w:val="79"/>
              </w:trPr>
              <w:tc>
                <w:tcPr>
                  <w:tcW w:w="228" w:type="dxa"/>
                  <w:tcBorders>
                    <w:top w:val="nil"/>
                    <w:bottom w:val="nil"/>
                    <w:right w:val="single" w:sz="4" w:space="0" w:color="auto"/>
                  </w:tcBorders>
                </w:tcPr>
                <w:p w14:paraId="7E0566F8" w14:textId="77777777" w:rsidR="003769AB" w:rsidRPr="004C36CC" w:rsidRDefault="003769AB" w:rsidP="00805994">
                  <w:pPr>
                    <w:rPr>
                      <w:rFonts w:asciiTheme="minorEastAsia" w:hAnsiTheme="minorEastAsia"/>
                      <w:sz w:val="20"/>
                      <w:szCs w:val="20"/>
                    </w:rPr>
                  </w:pPr>
                </w:p>
              </w:tc>
              <w:tc>
                <w:tcPr>
                  <w:tcW w:w="2645" w:type="dxa"/>
                  <w:gridSpan w:val="3"/>
                  <w:vMerge w:val="restart"/>
                  <w:tcBorders>
                    <w:top w:val="single" w:sz="4" w:space="0" w:color="auto"/>
                    <w:right w:val="single" w:sz="4" w:space="0" w:color="auto"/>
                  </w:tcBorders>
                </w:tcPr>
                <w:p w14:paraId="10756B6C" w14:textId="6B390FF3" w:rsidR="003769AB" w:rsidRPr="004C36CC" w:rsidRDefault="003769AB" w:rsidP="00805994">
                  <w:pPr>
                    <w:rPr>
                      <w:rFonts w:asciiTheme="minorEastAsia" w:hAnsiTheme="minorEastAsia"/>
                      <w:sz w:val="20"/>
                      <w:szCs w:val="20"/>
                    </w:rPr>
                  </w:pPr>
                  <w:r w:rsidRPr="004C36CC">
                    <w:rPr>
                      <w:rFonts w:asciiTheme="minorEastAsia" w:hAnsiTheme="minorEastAsia" w:hint="eastAsia"/>
                      <w:sz w:val="20"/>
                      <w:szCs w:val="20"/>
                    </w:rPr>
                    <w:t>町内会及び連合町内会</w:t>
                  </w:r>
                </w:p>
                <w:p w14:paraId="03A6D425" w14:textId="77777777" w:rsidR="003769AB" w:rsidRPr="004C36CC" w:rsidRDefault="003769AB" w:rsidP="00805994">
                  <w:pPr>
                    <w:rPr>
                      <w:rFonts w:asciiTheme="minorEastAsia" w:hAnsiTheme="minorEastAsia"/>
                      <w:sz w:val="20"/>
                      <w:szCs w:val="20"/>
                    </w:rPr>
                  </w:pPr>
                </w:p>
              </w:tc>
              <w:tc>
                <w:tcPr>
                  <w:tcW w:w="2379" w:type="dxa"/>
                  <w:gridSpan w:val="2"/>
                  <w:tcBorders>
                    <w:top w:val="single" w:sz="4" w:space="0" w:color="auto"/>
                    <w:left w:val="single" w:sz="4" w:space="0" w:color="auto"/>
                  </w:tcBorders>
                </w:tcPr>
                <w:p w14:paraId="4B8433A5" w14:textId="4961E765" w:rsidR="003769AB" w:rsidRPr="004C36CC" w:rsidRDefault="003769AB" w:rsidP="00805994">
                  <w:pPr>
                    <w:jc w:val="center"/>
                    <w:rPr>
                      <w:rFonts w:asciiTheme="minorEastAsia" w:hAnsiTheme="minorEastAsia"/>
                      <w:sz w:val="20"/>
                      <w:szCs w:val="20"/>
                    </w:rPr>
                  </w:pPr>
                  <w:r w:rsidRPr="004C36CC">
                    <w:rPr>
                      <w:rFonts w:asciiTheme="minorEastAsia" w:hAnsiTheme="minorEastAsia" w:hint="eastAsia"/>
                      <w:sz w:val="20"/>
                      <w:szCs w:val="20"/>
                    </w:rPr>
                    <w:t>名称</w:t>
                  </w:r>
                </w:p>
              </w:tc>
              <w:tc>
                <w:tcPr>
                  <w:tcW w:w="4111" w:type="dxa"/>
                  <w:tcBorders>
                    <w:top w:val="single" w:sz="4" w:space="0" w:color="auto"/>
                    <w:left w:val="single" w:sz="4" w:space="0" w:color="auto"/>
                  </w:tcBorders>
                </w:tcPr>
                <w:p w14:paraId="5D39C3E0" w14:textId="0364B4A9" w:rsidR="003769AB" w:rsidRPr="004C36CC" w:rsidRDefault="003769AB" w:rsidP="00805994">
                  <w:pPr>
                    <w:jc w:val="center"/>
                    <w:rPr>
                      <w:rFonts w:asciiTheme="minorEastAsia" w:hAnsiTheme="minorEastAsia"/>
                      <w:sz w:val="20"/>
                      <w:szCs w:val="20"/>
                    </w:rPr>
                  </w:pPr>
                  <w:r w:rsidRPr="004C36CC">
                    <w:rPr>
                      <w:rFonts w:asciiTheme="minorEastAsia" w:hAnsiTheme="minorEastAsia" w:hint="eastAsia"/>
                      <w:sz w:val="20"/>
                      <w:szCs w:val="20"/>
                    </w:rPr>
                    <w:t>説明方法</w:t>
                  </w:r>
                </w:p>
              </w:tc>
            </w:tr>
            <w:tr w:rsidR="003769AB" w:rsidRPr="004C36CC" w14:paraId="6BCA4A4D" w14:textId="77777777" w:rsidTr="006A66EB">
              <w:trPr>
                <w:trHeight w:val="180"/>
              </w:trPr>
              <w:tc>
                <w:tcPr>
                  <w:tcW w:w="228" w:type="dxa"/>
                  <w:tcBorders>
                    <w:top w:val="nil"/>
                    <w:bottom w:val="nil"/>
                    <w:right w:val="single" w:sz="4" w:space="0" w:color="auto"/>
                  </w:tcBorders>
                </w:tcPr>
                <w:p w14:paraId="746C6C22" w14:textId="77777777" w:rsidR="003769AB" w:rsidRPr="004C36CC" w:rsidRDefault="003769AB" w:rsidP="00805994">
                  <w:pPr>
                    <w:rPr>
                      <w:rFonts w:asciiTheme="minorEastAsia" w:hAnsiTheme="minorEastAsia"/>
                      <w:sz w:val="20"/>
                      <w:szCs w:val="20"/>
                    </w:rPr>
                  </w:pPr>
                </w:p>
              </w:tc>
              <w:tc>
                <w:tcPr>
                  <w:tcW w:w="2645" w:type="dxa"/>
                  <w:gridSpan w:val="3"/>
                  <w:vMerge/>
                  <w:tcBorders>
                    <w:bottom w:val="single" w:sz="4" w:space="0" w:color="auto"/>
                    <w:right w:val="single" w:sz="4" w:space="0" w:color="auto"/>
                  </w:tcBorders>
                </w:tcPr>
                <w:p w14:paraId="558EA9AB" w14:textId="4F365177" w:rsidR="003769AB" w:rsidRPr="004C36CC" w:rsidRDefault="003769AB" w:rsidP="00805994">
                  <w:pPr>
                    <w:rPr>
                      <w:rFonts w:asciiTheme="minorEastAsia" w:hAnsiTheme="minorEastAsia"/>
                      <w:sz w:val="20"/>
                      <w:szCs w:val="20"/>
                    </w:rPr>
                  </w:pPr>
                </w:p>
              </w:tc>
              <w:tc>
                <w:tcPr>
                  <w:tcW w:w="2379" w:type="dxa"/>
                  <w:gridSpan w:val="2"/>
                  <w:tcBorders>
                    <w:left w:val="single" w:sz="4" w:space="0" w:color="auto"/>
                    <w:bottom w:val="single" w:sz="4" w:space="0" w:color="auto"/>
                  </w:tcBorders>
                </w:tcPr>
                <w:p w14:paraId="219363BA" w14:textId="77777777" w:rsidR="003769AB" w:rsidRDefault="003769AB" w:rsidP="00805994">
                  <w:pPr>
                    <w:jc w:val="center"/>
                    <w:rPr>
                      <w:rFonts w:asciiTheme="minorEastAsia" w:hAnsiTheme="minorEastAsia"/>
                      <w:sz w:val="20"/>
                      <w:szCs w:val="20"/>
                    </w:rPr>
                  </w:pPr>
                </w:p>
                <w:p w14:paraId="697BF427" w14:textId="48272A6D" w:rsidR="006A66EB" w:rsidRPr="004C36CC" w:rsidRDefault="006A66EB" w:rsidP="00805994">
                  <w:pPr>
                    <w:jc w:val="center"/>
                    <w:rPr>
                      <w:rFonts w:asciiTheme="minorEastAsia" w:hAnsiTheme="minorEastAsia"/>
                      <w:sz w:val="20"/>
                      <w:szCs w:val="20"/>
                    </w:rPr>
                  </w:pPr>
                </w:p>
              </w:tc>
              <w:tc>
                <w:tcPr>
                  <w:tcW w:w="4111" w:type="dxa"/>
                  <w:tcBorders>
                    <w:left w:val="single" w:sz="4" w:space="0" w:color="auto"/>
                    <w:bottom w:val="single" w:sz="4" w:space="0" w:color="auto"/>
                  </w:tcBorders>
                </w:tcPr>
                <w:p w14:paraId="0B929BD3" w14:textId="77777777" w:rsidR="003769AB" w:rsidRDefault="003769AB" w:rsidP="00805994">
                  <w:pPr>
                    <w:jc w:val="center"/>
                    <w:rPr>
                      <w:rFonts w:asciiTheme="minorEastAsia" w:hAnsiTheme="minorEastAsia"/>
                      <w:sz w:val="20"/>
                      <w:szCs w:val="20"/>
                    </w:rPr>
                  </w:pPr>
                </w:p>
                <w:p w14:paraId="454B10A4" w14:textId="2E659F07" w:rsidR="006A66EB" w:rsidRPr="004C36CC" w:rsidRDefault="006A66EB" w:rsidP="00805994">
                  <w:pPr>
                    <w:jc w:val="center"/>
                    <w:rPr>
                      <w:rFonts w:asciiTheme="minorEastAsia" w:hAnsiTheme="minorEastAsia"/>
                      <w:sz w:val="20"/>
                      <w:szCs w:val="20"/>
                    </w:rPr>
                  </w:pPr>
                </w:p>
              </w:tc>
            </w:tr>
            <w:tr w:rsidR="003769AB" w:rsidRPr="004C36CC" w14:paraId="51E3BC84" w14:textId="77777777" w:rsidTr="00414277">
              <w:trPr>
                <w:trHeight w:val="70"/>
              </w:trPr>
              <w:tc>
                <w:tcPr>
                  <w:tcW w:w="228" w:type="dxa"/>
                  <w:tcBorders>
                    <w:top w:val="nil"/>
                    <w:bottom w:val="nil"/>
                    <w:right w:val="single" w:sz="4" w:space="0" w:color="auto"/>
                  </w:tcBorders>
                </w:tcPr>
                <w:p w14:paraId="279D8EB8" w14:textId="77777777" w:rsidR="003769AB" w:rsidRPr="004C36CC" w:rsidRDefault="003769AB" w:rsidP="00805994">
                  <w:pPr>
                    <w:rPr>
                      <w:rFonts w:asciiTheme="minorEastAsia" w:hAnsiTheme="minorEastAsia"/>
                      <w:sz w:val="20"/>
                      <w:szCs w:val="20"/>
                    </w:rPr>
                  </w:pPr>
                </w:p>
              </w:tc>
              <w:tc>
                <w:tcPr>
                  <w:tcW w:w="2645" w:type="dxa"/>
                  <w:gridSpan w:val="3"/>
                  <w:vMerge w:val="restart"/>
                  <w:tcBorders>
                    <w:top w:val="single" w:sz="4" w:space="0" w:color="auto"/>
                    <w:right w:val="single" w:sz="4" w:space="0" w:color="auto"/>
                  </w:tcBorders>
                </w:tcPr>
                <w:p w14:paraId="101D373D" w14:textId="40C3AC21" w:rsidR="003769AB" w:rsidRPr="004C36CC" w:rsidRDefault="003769AB" w:rsidP="00805994">
                  <w:pPr>
                    <w:rPr>
                      <w:rFonts w:asciiTheme="minorEastAsia" w:hAnsiTheme="minorEastAsia"/>
                      <w:sz w:val="20"/>
                      <w:szCs w:val="20"/>
                    </w:rPr>
                  </w:pPr>
                  <w:r w:rsidRPr="004C36CC">
                    <w:rPr>
                      <w:rFonts w:asciiTheme="minorEastAsia" w:hAnsiTheme="minorEastAsia" w:hint="eastAsia"/>
                      <w:sz w:val="20"/>
                      <w:szCs w:val="20"/>
                    </w:rPr>
                    <w:t>その他</w:t>
                  </w:r>
                </w:p>
              </w:tc>
              <w:tc>
                <w:tcPr>
                  <w:tcW w:w="2379" w:type="dxa"/>
                  <w:gridSpan w:val="2"/>
                  <w:tcBorders>
                    <w:top w:val="single" w:sz="4" w:space="0" w:color="auto"/>
                    <w:left w:val="single" w:sz="4" w:space="0" w:color="auto"/>
                  </w:tcBorders>
                </w:tcPr>
                <w:p w14:paraId="7DA2F15B" w14:textId="72AE4563" w:rsidR="003769AB" w:rsidRPr="004C36CC" w:rsidRDefault="003769AB" w:rsidP="00805994">
                  <w:pPr>
                    <w:jc w:val="center"/>
                    <w:rPr>
                      <w:rFonts w:asciiTheme="minorEastAsia" w:hAnsiTheme="minorEastAsia"/>
                      <w:sz w:val="20"/>
                      <w:szCs w:val="20"/>
                    </w:rPr>
                  </w:pPr>
                  <w:r w:rsidRPr="004C36CC">
                    <w:rPr>
                      <w:rFonts w:asciiTheme="minorEastAsia" w:hAnsiTheme="minorEastAsia" w:hint="eastAsia"/>
                      <w:sz w:val="20"/>
                      <w:szCs w:val="20"/>
                    </w:rPr>
                    <w:t>氏名又は名称</w:t>
                  </w:r>
                </w:p>
              </w:tc>
              <w:tc>
                <w:tcPr>
                  <w:tcW w:w="4111" w:type="dxa"/>
                  <w:tcBorders>
                    <w:top w:val="single" w:sz="4" w:space="0" w:color="auto"/>
                    <w:left w:val="single" w:sz="4" w:space="0" w:color="auto"/>
                  </w:tcBorders>
                </w:tcPr>
                <w:p w14:paraId="72E8391B" w14:textId="49735F68" w:rsidR="003769AB" w:rsidRPr="004C36CC" w:rsidRDefault="003769AB" w:rsidP="00805994">
                  <w:pPr>
                    <w:jc w:val="center"/>
                    <w:rPr>
                      <w:rFonts w:asciiTheme="minorEastAsia" w:hAnsiTheme="minorEastAsia"/>
                      <w:sz w:val="20"/>
                      <w:szCs w:val="20"/>
                    </w:rPr>
                  </w:pPr>
                  <w:r w:rsidRPr="004C36CC">
                    <w:rPr>
                      <w:rFonts w:asciiTheme="minorEastAsia" w:hAnsiTheme="minorEastAsia" w:hint="eastAsia"/>
                      <w:sz w:val="20"/>
                      <w:szCs w:val="20"/>
                    </w:rPr>
                    <w:t>説明方法</w:t>
                  </w:r>
                </w:p>
              </w:tc>
            </w:tr>
            <w:tr w:rsidR="003769AB" w:rsidRPr="004C36CC" w14:paraId="488F10EC" w14:textId="77777777" w:rsidTr="006A66EB">
              <w:trPr>
                <w:trHeight w:val="70"/>
              </w:trPr>
              <w:tc>
                <w:tcPr>
                  <w:tcW w:w="228" w:type="dxa"/>
                  <w:tcBorders>
                    <w:top w:val="nil"/>
                    <w:bottom w:val="nil"/>
                    <w:right w:val="single" w:sz="4" w:space="0" w:color="auto"/>
                  </w:tcBorders>
                </w:tcPr>
                <w:p w14:paraId="547D66DF" w14:textId="77777777" w:rsidR="003769AB" w:rsidRPr="004C36CC" w:rsidRDefault="003769AB" w:rsidP="00805994">
                  <w:pPr>
                    <w:rPr>
                      <w:rFonts w:asciiTheme="minorEastAsia" w:hAnsiTheme="minorEastAsia"/>
                      <w:sz w:val="20"/>
                      <w:szCs w:val="20"/>
                    </w:rPr>
                  </w:pPr>
                </w:p>
              </w:tc>
              <w:tc>
                <w:tcPr>
                  <w:tcW w:w="2645" w:type="dxa"/>
                  <w:gridSpan w:val="3"/>
                  <w:vMerge/>
                  <w:tcBorders>
                    <w:bottom w:val="nil"/>
                    <w:right w:val="single" w:sz="4" w:space="0" w:color="auto"/>
                  </w:tcBorders>
                </w:tcPr>
                <w:p w14:paraId="5E449B75" w14:textId="38802065" w:rsidR="003769AB" w:rsidRPr="004C36CC" w:rsidRDefault="003769AB" w:rsidP="00805994">
                  <w:pPr>
                    <w:rPr>
                      <w:rFonts w:asciiTheme="minorEastAsia" w:hAnsiTheme="minorEastAsia"/>
                      <w:sz w:val="20"/>
                      <w:szCs w:val="20"/>
                    </w:rPr>
                  </w:pPr>
                </w:p>
              </w:tc>
              <w:tc>
                <w:tcPr>
                  <w:tcW w:w="2379" w:type="dxa"/>
                  <w:gridSpan w:val="2"/>
                  <w:tcBorders>
                    <w:left w:val="single" w:sz="4" w:space="0" w:color="auto"/>
                    <w:bottom w:val="nil"/>
                  </w:tcBorders>
                </w:tcPr>
                <w:p w14:paraId="2E572234" w14:textId="77777777" w:rsidR="003769AB" w:rsidRDefault="003769AB" w:rsidP="00805994">
                  <w:pPr>
                    <w:rPr>
                      <w:rFonts w:asciiTheme="minorEastAsia" w:hAnsiTheme="minorEastAsia"/>
                      <w:sz w:val="20"/>
                      <w:szCs w:val="20"/>
                    </w:rPr>
                  </w:pPr>
                </w:p>
                <w:p w14:paraId="757C6543" w14:textId="261FD5BB" w:rsidR="006A66EB" w:rsidRPr="004C36CC" w:rsidRDefault="006A66EB" w:rsidP="00805994">
                  <w:pPr>
                    <w:rPr>
                      <w:rFonts w:asciiTheme="minorEastAsia" w:hAnsiTheme="minorEastAsia"/>
                      <w:sz w:val="20"/>
                      <w:szCs w:val="20"/>
                    </w:rPr>
                  </w:pPr>
                </w:p>
              </w:tc>
              <w:tc>
                <w:tcPr>
                  <w:tcW w:w="4111" w:type="dxa"/>
                  <w:tcBorders>
                    <w:left w:val="single" w:sz="4" w:space="0" w:color="auto"/>
                    <w:bottom w:val="nil"/>
                  </w:tcBorders>
                </w:tcPr>
                <w:p w14:paraId="14A9D2F2" w14:textId="77777777" w:rsidR="003769AB" w:rsidRDefault="003769AB" w:rsidP="00805994">
                  <w:pPr>
                    <w:rPr>
                      <w:rFonts w:asciiTheme="minorEastAsia" w:hAnsiTheme="minorEastAsia"/>
                      <w:sz w:val="20"/>
                      <w:szCs w:val="20"/>
                    </w:rPr>
                  </w:pPr>
                </w:p>
                <w:p w14:paraId="4766A9DB" w14:textId="5FC7F25D" w:rsidR="006A66EB" w:rsidRPr="004C36CC" w:rsidRDefault="006A66EB" w:rsidP="00805994">
                  <w:pPr>
                    <w:rPr>
                      <w:rFonts w:asciiTheme="minorEastAsia" w:hAnsiTheme="minorEastAsia"/>
                      <w:sz w:val="20"/>
                      <w:szCs w:val="20"/>
                    </w:rPr>
                  </w:pPr>
                </w:p>
              </w:tc>
            </w:tr>
          </w:tbl>
          <w:tbl>
            <w:tblPr>
              <w:tblStyle w:val="a3"/>
              <w:tblW w:w="9361" w:type="dxa"/>
              <w:tblInd w:w="24" w:type="dxa"/>
              <w:tblLayout w:type="fixed"/>
              <w:tblLook w:val="04A0" w:firstRow="1" w:lastRow="0" w:firstColumn="1" w:lastColumn="0" w:noHBand="0" w:noVBand="1"/>
            </w:tblPr>
            <w:tblGrid>
              <w:gridCol w:w="245"/>
              <w:gridCol w:w="4001"/>
              <w:gridCol w:w="5115"/>
            </w:tblGrid>
            <w:tr w:rsidR="006A66EB" w14:paraId="0A3D5141" w14:textId="77777777" w:rsidTr="00A30845">
              <w:tc>
                <w:tcPr>
                  <w:tcW w:w="9361" w:type="dxa"/>
                  <w:gridSpan w:val="3"/>
                  <w:tcBorders>
                    <w:top w:val="single" w:sz="4" w:space="0" w:color="auto"/>
                    <w:left w:val="single" w:sz="4" w:space="0" w:color="auto"/>
                    <w:bottom w:val="nil"/>
                  </w:tcBorders>
                </w:tcPr>
                <w:p w14:paraId="5A97BD12" w14:textId="2FFA0B64" w:rsidR="006A66EB" w:rsidRDefault="006A66EB" w:rsidP="00D8362F">
                  <w:pPr>
                    <w:rPr>
                      <w:sz w:val="20"/>
                      <w:szCs w:val="20"/>
                    </w:rPr>
                  </w:pPr>
                  <w:r>
                    <w:rPr>
                      <w:rFonts w:hint="eastAsia"/>
                      <w:sz w:val="20"/>
                      <w:szCs w:val="20"/>
                    </w:rPr>
                    <w:t>汚染土壌処理施設の構造基準</w:t>
                  </w:r>
                </w:p>
              </w:tc>
            </w:tr>
            <w:tr w:rsidR="00D8362F" w14:paraId="00B05E22" w14:textId="77777777" w:rsidTr="007D1E61">
              <w:trPr>
                <w:trHeight w:val="54"/>
              </w:trPr>
              <w:tc>
                <w:tcPr>
                  <w:tcW w:w="245" w:type="dxa"/>
                  <w:vMerge w:val="restart"/>
                  <w:tcBorders>
                    <w:top w:val="nil"/>
                    <w:left w:val="single" w:sz="4" w:space="0" w:color="auto"/>
                    <w:bottom w:val="single" w:sz="4" w:space="0" w:color="auto"/>
                    <w:right w:val="single" w:sz="4" w:space="0" w:color="auto"/>
                  </w:tcBorders>
                </w:tcPr>
                <w:p w14:paraId="26518D98" w14:textId="77777777" w:rsidR="00D8362F" w:rsidRDefault="00D8362F" w:rsidP="00D8362F">
                  <w:pPr>
                    <w:rPr>
                      <w:sz w:val="20"/>
                      <w:szCs w:val="20"/>
                    </w:rPr>
                  </w:pPr>
                </w:p>
                <w:p w14:paraId="57073EE4" w14:textId="564B6AEB" w:rsidR="008E6325" w:rsidRDefault="008E6325" w:rsidP="00D8362F">
                  <w:pPr>
                    <w:rPr>
                      <w:sz w:val="20"/>
                      <w:szCs w:val="20"/>
                    </w:rPr>
                  </w:pPr>
                </w:p>
              </w:tc>
              <w:tc>
                <w:tcPr>
                  <w:tcW w:w="4001" w:type="dxa"/>
                  <w:tcBorders>
                    <w:left w:val="single" w:sz="4" w:space="0" w:color="auto"/>
                  </w:tcBorders>
                </w:tcPr>
                <w:p w14:paraId="4C049861" w14:textId="77777777" w:rsidR="00D8362F" w:rsidRDefault="00D8362F" w:rsidP="00D8362F">
                  <w:pPr>
                    <w:rPr>
                      <w:sz w:val="20"/>
                      <w:szCs w:val="20"/>
                    </w:rPr>
                  </w:pPr>
                  <w:r>
                    <w:rPr>
                      <w:rFonts w:hint="eastAsia"/>
                      <w:sz w:val="20"/>
                      <w:szCs w:val="20"/>
                    </w:rPr>
                    <w:t>処理方法に応じた汚染土壌処理施設</w:t>
                  </w:r>
                </w:p>
              </w:tc>
              <w:tc>
                <w:tcPr>
                  <w:tcW w:w="5115" w:type="dxa"/>
                </w:tcPr>
                <w:p w14:paraId="67569C20" w14:textId="77777777" w:rsidR="00D8362F" w:rsidRDefault="00D8362F" w:rsidP="00D8362F">
                  <w:pPr>
                    <w:rPr>
                      <w:sz w:val="20"/>
                      <w:szCs w:val="20"/>
                    </w:rPr>
                  </w:pPr>
                </w:p>
              </w:tc>
            </w:tr>
            <w:tr w:rsidR="00D8362F" w14:paraId="15551B79" w14:textId="77777777" w:rsidTr="007D1E61">
              <w:trPr>
                <w:trHeight w:val="54"/>
              </w:trPr>
              <w:tc>
                <w:tcPr>
                  <w:tcW w:w="245" w:type="dxa"/>
                  <w:vMerge/>
                  <w:tcBorders>
                    <w:top w:val="single" w:sz="4" w:space="0" w:color="auto"/>
                    <w:left w:val="single" w:sz="4" w:space="0" w:color="auto"/>
                    <w:bottom w:val="single" w:sz="4" w:space="0" w:color="auto"/>
                    <w:right w:val="single" w:sz="4" w:space="0" w:color="auto"/>
                  </w:tcBorders>
                </w:tcPr>
                <w:p w14:paraId="0917DE0D" w14:textId="77777777" w:rsidR="00D8362F" w:rsidRDefault="00D8362F" w:rsidP="00D8362F">
                  <w:pPr>
                    <w:rPr>
                      <w:sz w:val="20"/>
                      <w:szCs w:val="20"/>
                    </w:rPr>
                  </w:pPr>
                </w:p>
              </w:tc>
              <w:tc>
                <w:tcPr>
                  <w:tcW w:w="4001" w:type="dxa"/>
                  <w:tcBorders>
                    <w:left w:val="single" w:sz="4" w:space="0" w:color="auto"/>
                  </w:tcBorders>
                </w:tcPr>
                <w:p w14:paraId="73AE45D4" w14:textId="77777777" w:rsidR="00D8362F" w:rsidRDefault="00D8362F" w:rsidP="00D8362F">
                  <w:pPr>
                    <w:rPr>
                      <w:sz w:val="20"/>
                      <w:szCs w:val="20"/>
                    </w:rPr>
                  </w:pPr>
                  <w:r>
                    <w:rPr>
                      <w:rFonts w:hint="eastAsia"/>
                      <w:sz w:val="20"/>
                      <w:szCs w:val="20"/>
                    </w:rPr>
                    <w:t>構造耐力上の安全性</w:t>
                  </w:r>
                </w:p>
              </w:tc>
              <w:tc>
                <w:tcPr>
                  <w:tcW w:w="5115" w:type="dxa"/>
                </w:tcPr>
                <w:p w14:paraId="7FB9C8B1" w14:textId="77777777" w:rsidR="00D8362F" w:rsidRDefault="00D8362F" w:rsidP="00D8362F">
                  <w:pPr>
                    <w:rPr>
                      <w:sz w:val="20"/>
                      <w:szCs w:val="20"/>
                    </w:rPr>
                  </w:pPr>
                </w:p>
              </w:tc>
            </w:tr>
            <w:tr w:rsidR="00D8362F" w14:paraId="68EBCD7D" w14:textId="77777777" w:rsidTr="007D1E61">
              <w:trPr>
                <w:trHeight w:val="54"/>
              </w:trPr>
              <w:tc>
                <w:tcPr>
                  <w:tcW w:w="245" w:type="dxa"/>
                  <w:vMerge/>
                  <w:tcBorders>
                    <w:top w:val="single" w:sz="4" w:space="0" w:color="auto"/>
                    <w:left w:val="single" w:sz="4" w:space="0" w:color="auto"/>
                    <w:bottom w:val="single" w:sz="4" w:space="0" w:color="auto"/>
                    <w:right w:val="single" w:sz="4" w:space="0" w:color="auto"/>
                  </w:tcBorders>
                </w:tcPr>
                <w:p w14:paraId="7D0BBD75" w14:textId="77777777" w:rsidR="00D8362F" w:rsidRDefault="00D8362F" w:rsidP="00D8362F">
                  <w:pPr>
                    <w:rPr>
                      <w:sz w:val="20"/>
                      <w:szCs w:val="20"/>
                    </w:rPr>
                  </w:pPr>
                </w:p>
              </w:tc>
              <w:tc>
                <w:tcPr>
                  <w:tcW w:w="4001" w:type="dxa"/>
                  <w:tcBorders>
                    <w:left w:val="single" w:sz="4" w:space="0" w:color="auto"/>
                  </w:tcBorders>
                </w:tcPr>
                <w:p w14:paraId="46701CCD" w14:textId="77777777" w:rsidR="00D8362F" w:rsidRDefault="00D8362F" w:rsidP="00D8362F">
                  <w:pPr>
                    <w:rPr>
                      <w:sz w:val="20"/>
                      <w:szCs w:val="20"/>
                    </w:rPr>
                  </w:pPr>
                  <w:r>
                    <w:rPr>
                      <w:rFonts w:hint="eastAsia"/>
                      <w:sz w:val="20"/>
                      <w:szCs w:val="20"/>
                    </w:rPr>
                    <w:t>腐食防止措置</w:t>
                  </w:r>
                </w:p>
              </w:tc>
              <w:tc>
                <w:tcPr>
                  <w:tcW w:w="5115" w:type="dxa"/>
                </w:tcPr>
                <w:p w14:paraId="560DC282" w14:textId="77777777" w:rsidR="00D8362F" w:rsidRDefault="00D8362F" w:rsidP="00D8362F">
                  <w:pPr>
                    <w:rPr>
                      <w:sz w:val="20"/>
                      <w:szCs w:val="20"/>
                    </w:rPr>
                  </w:pPr>
                </w:p>
              </w:tc>
            </w:tr>
            <w:tr w:rsidR="00E32C99" w14:paraId="4E4DFAAC" w14:textId="77777777" w:rsidTr="00E32C99">
              <w:trPr>
                <w:trHeight w:val="54"/>
              </w:trPr>
              <w:tc>
                <w:tcPr>
                  <w:tcW w:w="245" w:type="dxa"/>
                  <w:vMerge/>
                  <w:tcBorders>
                    <w:top w:val="single" w:sz="4" w:space="0" w:color="auto"/>
                    <w:left w:val="single" w:sz="4" w:space="0" w:color="auto"/>
                    <w:bottom w:val="single" w:sz="4" w:space="0" w:color="auto"/>
                    <w:right w:val="single" w:sz="4" w:space="0" w:color="auto"/>
                  </w:tcBorders>
                </w:tcPr>
                <w:p w14:paraId="39373390" w14:textId="77777777" w:rsidR="00E32C99" w:rsidRDefault="00E32C99" w:rsidP="00D8362F">
                  <w:pPr>
                    <w:rPr>
                      <w:sz w:val="20"/>
                      <w:szCs w:val="20"/>
                    </w:rPr>
                  </w:pPr>
                </w:p>
              </w:tc>
              <w:tc>
                <w:tcPr>
                  <w:tcW w:w="4001" w:type="dxa"/>
                  <w:tcBorders>
                    <w:left w:val="single" w:sz="4" w:space="0" w:color="auto"/>
                    <w:bottom w:val="nil"/>
                  </w:tcBorders>
                </w:tcPr>
                <w:p w14:paraId="35054B89" w14:textId="77777777" w:rsidR="00E32C99" w:rsidRDefault="00E32C99" w:rsidP="00D8362F">
                  <w:pPr>
                    <w:rPr>
                      <w:sz w:val="20"/>
                      <w:szCs w:val="20"/>
                    </w:rPr>
                  </w:pPr>
                  <w:r>
                    <w:rPr>
                      <w:rFonts w:hint="eastAsia"/>
                      <w:sz w:val="20"/>
                      <w:szCs w:val="20"/>
                    </w:rPr>
                    <w:t>飛散等、地下浸透及び悪臭発散を防止する構造</w:t>
                  </w:r>
                </w:p>
              </w:tc>
              <w:tc>
                <w:tcPr>
                  <w:tcW w:w="5115" w:type="dxa"/>
                  <w:tcBorders>
                    <w:left w:val="single" w:sz="4" w:space="0" w:color="auto"/>
                    <w:bottom w:val="nil"/>
                  </w:tcBorders>
                </w:tcPr>
                <w:p w14:paraId="15C1FE85" w14:textId="34D6F1C1" w:rsidR="00E32C99" w:rsidRDefault="00E32C99" w:rsidP="00D8362F">
                  <w:pPr>
                    <w:rPr>
                      <w:sz w:val="20"/>
                      <w:szCs w:val="20"/>
                    </w:rPr>
                  </w:pPr>
                </w:p>
              </w:tc>
            </w:tr>
            <w:tr w:rsidR="00D8362F" w14:paraId="25885C19" w14:textId="77777777" w:rsidTr="007D1E61">
              <w:trPr>
                <w:trHeight w:val="54"/>
              </w:trPr>
              <w:tc>
                <w:tcPr>
                  <w:tcW w:w="245" w:type="dxa"/>
                  <w:vMerge/>
                  <w:tcBorders>
                    <w:top w:val="single" w:sz="4" w:space="0" w:color="auto"/>
                    <w:left w:val="single" w:sz="4" w:space="0" w:color="auto"/>
                    <w:bottom w:val="single" w:sz="4" w:space="0" w:color="auto"/>
                    <w:right w:val="single" w:sz="4" w:space="0" w:color="auto"/>
                  </w:tcBorders>
                </w:tcPr>
                <w:p w14:paraId="3BA2E837" w14:textId="77777777" w:rsidR="00D8362F" w:rsidRDefault="00D8362F" w:rsidP="00D8362F">
                  <w:pPr>
                    <w:rPr>
                      <w:sz w:val="20"/>
                      <w:szCs w:val="20"/>
                    </w:rPr>
                  </w:pPr>
                </w:p>
              </w:tc>
              <w:tc>
                <w:tcPr>
                  <w:tcW w:w="4001" w:type="dxa"/>
                  <w:tcBorders>
                    <w:left w:val="single" w:sz="4" w:space="0" w:color="auto"/>
                  </w:tcBorders>
                </w:tcPr>
                <w:p w14:paraId="73B356AD" w14:textId="77777777" w:rsidR="00D8362F" w:rsidRDefault="00D8362F" w:rsidP="00D8362F">
                  <w:pPr>
                    <w:rPr>
                      <w:sz w:val="20"/>
                      <w:szCs w:val="20"/>
                    </w:rPr>
                  </w:pPr>
                  <w:r>
                    <w:rPr>
                      <w:rFonts w:hint="eastAsia"/>
                      <w:sz w:val="20"/>
                      <w:szCs w:val="20"/>
                    </w:rPr>
                    <w:t>著しい騒音及び振動の発生防止</w:t>
                  </w:r>
                </w:p>
              </w:tc>
              <w:tc>
                <w:tcPr>
                  <w:tcW w:w="5115" w:type="dxa"/>
                </w:tcPr>
                <w:p w14:paraId="42111CBD" w14:textId="77777777" w:rsidR="00D8362F" w:rsidRDefault="00D8362F" w:rsidP="00D8362F">
                  <w:pPr>
                    <w:rPr>
                      <w:sz w:val="20"/>
                      <w:szCs w:val="20"/>
                    </w:rPr>
                  </w:pPr>
                </w:p>
              </w:tc>
            </w:tr>
            <w:tr w:rsidR="007D1E61" w14:paraId="26C9FFE9" w14:textId="77777777" w:rsidTr="007D1E61">
              <w:trPr>
                <w:trHeight w:val="54"/>
              </w:trPr>
              <w:tc>
                <w:tcPr>
                  <w:tcW w:w="245" w:type="dxa"/>
                  <w:vMerge/>
                  <w:tcBorders>
                    <w:top w:val="single" w:sz="4" w:space="0" w:color="auto"/>
                    <w:left w:val="single" w:sz="4" w:space="0" w:color="auto"/>
                    <w:bottom w:val="single" w:sz="4" w:space="0" w:color="auto"/>
                    <w:right w:val="single" w:sz="4" w:space="0" w:color="auto"/>
                  </w:tcBorders>
                </w:tcPr>
                <w:p w14:paraId="7B41F1F6" w14:textId="77777777" w:rsidR="007D1E61" w:rsidRDefault="007D1E61" w:rsidP="00D8362F">
                  <w:pPr>
                    <w:rPr>
                      <w:sz w:val="20"/>
                      <w:szCs w:val="20"/>
                    </w:rPr>
                  </w:pPr>
                </w:p>
              </w:tc>
              <w:tc>
                <w:tcPr>
                  <w:tcW w:w="4001" w:type="dxa"/>
                  <w:tcBorders>
                    <w:left w:val="single" w:sz="4" w:space="0" w:color="auto"/>
                    <w:bottom w:val="single" w:sz="4" w:space="0" w:color="auto"/>
                  </w:tcBorders>
                </w:tcPr>
                <w:p w14:paraId="1C77E818" w14:textId="77777777" w:rsidR="007D1E61" w:rsidRDefault="007D1E61" w:rsidP="007D1E61">
                  <w:pPr>
                    <w:rPr>
                      <w:sz w:val="20"/>
                      <w:szCs w:val="20"/>
                    </w:rPr>
                  </w:pPr>
                  <w:r>
                    <w:rPr>
                      <w:rFonts w:hint="eastAsia"/>
                      <w:sz w:val="20"/>
                      <w:szCs w:val="20"/>
                    </w:rPr>
                    <w:t>排出水処理設備等</w:t>
                  </w:r>
                </w:p>
              </w:tc>
              <w:tc>
                <w:tcPr>
                  <w:tcW w:w="5115" w:type="dxa"/>
                  <w:tcBorders>
                    <w:left w:val="single" w:sz="4" w:space="0" w:color="auto"/>
                    <w:bottom w:val="single" w:sz="4" w:space="0" w:color="auto"/>
                  </w:tcBorders>
                </w:tcPr>
                <w:p w14:paraId="2BEC6421" w14:textId="0042C478" w:rsidR="007D1E61" w:rsidRDefault="007D1E61" w:rsidP="007D1E61">
                  <w:pPr>
                    <w:rPr>
                      <w:sz w:val="20"/>
                      <w:szCs w:val="20"/>
                    </w:rPr>
                  </w:pPr>
                </w:p>
              </w:tc>
            </w:tr>
            <w:tr w:rsidR="007D1E61" w14:paraId="3F8ED5F2" w14:textId="77777777" w:rsidTr="007D1E61">
              <w:trPr>
                <w:trHeight w:val="54"/>
              </w:trPr>
              <w:tc>
                <w:tcPr>
                  <w:tcW w:w="245" w:type="dxa"/>
                  <w:vMerge/>
                  <w:tcBorders>
                    <w:top w:val="single" w:sz="4" w:space="0" w:color="auto"/>
                    <w:left w:val="single" w:sz="4" w:space="0" w:color="auto"/>
                    <w:bottom w:val="single" w:sz="4" w:space="0" w:color="auto"/>
                    <w:right w:val="single" w:sz="4" w:space="0" w:color="auto"/>
                  </w:tcBorders>
                </w:tcPr>
                <w:p w14:paraId="6E1F89C5" w14:textId="77777777" w:rsidR="007D1E61" w:rsidRDefault="007D1E61" w:rsidP="00D8362F">
                  <w:pPr>
                    <w:rPr>
                      <w:sz w:val="20"/>
                      <w:szCs w:val="20"/>
                    </w:rPr>
                  </w:pPr>
                </w:p>
              </w:tc>
              <w:tc>
                <w:tcPr>
                  <w:tcW w:w="4001" w:type="dxa"/>
                  <w:tcBorders>
                    <w:top w:val="single" w:sz="4" w:space="0" w:color="auto"/>
                    <w:left w:val="single" w:sz="4" w:space="0" w:color="auto"/>
                    <w:bottom w:val="nil"/>
                  </w:tcBorders>
                </w:tcPr>
                <w:p w14:paraId="43D3729F" w14:textId="77777777" w:rsidR="007D1E61" w:rsidRDefault="007D1E61" w:rsidP="00D8362F">
                  <w:pPr>
                    <w:rPr>
                      <w:sz w:val="20"/>
                      <w:szCs w:val="20"/>
                    </w:rPr>
                  </w:pPr>
                  <w:r>
                    <w:rPr>
                      <w:rFonts w:hint="eastAsia"/>
                      <w:sz w:val="20"/>
                      <w:szCs w:val="20"/>
                    </w:rPr>
                    <w:t>地下水モニタリング設備</w:t>
                  </w:r>
                </w:p>
              </w:tc>
              <w:tc>
                <w:tcPr>
                  <w:tcW w:w="5115" w:type="dxa"/>
                  <w:tcBorders>
                    <w:top w:val="single" w:sz="4" w:space="0" w:color="auto"/>
                    <w:left w:val="single" w:sz="4" w:space="0" w:color="auto"/>
                    <w:bottom w:val="nil"/>
                  </w:tcBorders>
                </w:tcPr>
                <w:p w14:paraId="3DAA0BAE" w14:textId="3BFBBECC" w:rsidR="007D1E61" w:rsidRDefault="007D1E61" w:rsidP="00D8362F">
                  <w:pPr>
                    <w:rPr>
                      <w:sz w:val="20"/>
                      <w:szCs w:val="20"/>
                    </w:rPr>
                  </w:pPr>
                </w:p>
              </w:tc>
            </w:tr>
            <w:tr w:rsidR="00D8362F" w14:paraId="21C41276" w14:textId="77777777" w:rsidTr="007D1E61">
              <w:trPr>
                <w:trHeight w:val="54"/>
              </w:trPr>
              <w:tc>
                <w:tcPr>
                  <w:tcW w:w="245" w:type="dxa"/>
                  <w:vMerge/>
                  <w:tcBorders>
                    <w:top w:val="single" w:sz="4" w:space="0" w:color="auto"/>
                    <w:left w:val="single" w:sz="4" w:space="0" w:color="auto"/>
                    <w:bottom w:val="single" w:sz="4" w:space="0" w:color="auto"/>
                    <w:right w:val="single" w:sz="4" w:space="0" w:color="auto"/>
                  </w:tcBorders>
                </w:tcPr>
                <w:p w14:paraId="65B2868B" w14:textId="77777777" w:rsidR="00D8362F" w:rsidRDefault="00D8362F" w:rsidP="00D8362F">
                  <w:pPr>
                    <w:rPr>
                      <w:sz w:val="20"/>
                      <w:szCs w:val="20"/>
                    </w:rPr>
                  </w:pPr>
                </w:p>
              </w:tc>
              <w:tc>
                <w:tcPr>
                  <w:tcW w:w="4001" w:type="dxa"/>
                  <w:tcBorders>
                    <w:left w:val="single" w:sz="4" w:space="0" w:color="auto"/>
                  </w:tcBorders>
                  <w:vAlign w:val="center"/>
                </w:tcPr>
                <w:p w14:paraId="0CE07657" w14:textId="77777777" w:rsidR="00D8362F" w:rsidRDefault="00D8362F" w:rsidP="00D8362F">
                  <w:pPr>
                    <w:rPr>
                      <w:sz w:val="20"/>
                      <w:szCs w:val="20"/>
                    </w:rPr>
                  </w:pPr>
                  <w:r>
                    <w:rPr>
                      <w:rFonts w:hint="eastAsia"/>
                      <w:sz w:val="20"/>
                      <w:szCs w:val="20"/>
                    </w:rPr>
                    <w:t>大気有害物質処理設備等</w:t>
                  </w:r>
                </w:p>
              </w:tc>
              <w:tc>
                <w:tcPr>
                  <w:tcW w:w="5115" w:type="dxa"/>
                </w:tcPr>
                <w:p w14:paraId="1A28940A" w14:textId="74F2A962" w:rsidR="00FB2A8B" w:rsidRDefault="00FB2A8B" w:rsidP="00D8362F">
                  <w:pPr>
                    <w:rPr>
                      <w:sz w:val="20"/>
                      <w:szCs w:val="20"/>
                    </w:rPr>
                  </w:pPr>
                </w:p>
              </w:tc>
            </w:tr>
            <w:tr w:rsidR="007D1E61" w14:paraId="6502FF05" w14:textId="77777777" w:rsidTr="00A1783E">
              <w:tc>
                <w:tcPr>
                  <w:tcW w:w="9361" w:type="dxa"/>
                  <w:gridSpan w:val="3"/>
                  <w:tcBorders>
                    <w:bottom w:val="nil"/>
                  </w:tcBorders>
                </w:tcPr>
                <w:p w14:paraId="633E384E" w14:textId="26583D7E" w:rsidR="007D1E61" w:rsidRDefault="007D1E61" w:rsidP="007D1E61">
                  <w:pPr>
                    <w:rPr>
                      <w:sz w:val="20"/>
                      <w:szCs w:val="20"/>
                    </w:rPr>
                  </w:pPr>
                  <w:r w:rsidRPr="00D14116">
                    <w:rPr>
                      <w:rFonts w:hint="eastAsia"/>
                      <w:sz w:val="20"/>
                      <w:szCs w:val="20"/>
                    </w:rPr>
                    <w:t>汚染土壌処理施設の維持管理基準</w:t>
                  </w:r>
                </w:p>
              </w:tc>
            </w:tr>
            <w:tr w:rsidR="007D1E61" w14:paraId="6817AC77" w14:textId="77777777" w:rsidTr="00E32C99">
              <w:tc>
                <w:tcPr>
                  <w:tcW w:w="245" w:type="dxa"/>
                  <w:vMerge w:val="restart"/>
                  <w:tcBorders>
                    <w:top w:val="nil"/>
                  </w:tcBorders>
                </w:tcPr>
                <w:p w14:paraId="3057F96A" w14:textId="77777777" w:rsidR="007D1E61" w:rsidRDefault="007D1E61" w:rsidP="007D1E61">
                  <w:pPr>
                    <w:rPr>
                      <w:sz w:val="20"/>
                      <w:szCs w:val="20"/>
                    </w:rPr>
                  </w:pPr>
                </w:p>
              </w:tc>
              <w:tc>
                <w:tcPr>
                  <w:tcW w:w="4001" w:type="dxa"/>
                  <w:tcBorders>
                    <w:bottom w:val="nil"/>
                  </w:tcBorders>
                </w:tcPr>
                <w:p w14:paraId="3F90243B" w14:textId="77777777" w:rsidR="007D1E61" w:rsidRDefault="007D1E61" w:rsidP="007D1E61">
                  <w:pPr>
                    <w:rPr>
                      <w:sz w:val="20"/>
                      <w:szCs w:val="20"/>
                    </w:rPr>
                  </w:pPr>
                  <w:r>
                    <w:rPr>
                      <w:rFonts w:hint="eastAsia"/>
                      <w:sz w:val="20"/>
                      <w:szCs w:val="20"/>
                    </w:rPr>
                    <w:t>緊急時の対応</w:t>
                  </w:r>
                </w:p>
              </w:tc>
              <w:tc>
                <w:tcPr>
                  <w:tcW w:w="5115" w:type="dxa"/>
                  <w:tcBorders>
                    <w:bottom w:val="nil"/>
                  </w:tcBorders>
                </w:tcPr>
                <w:p w14:paraId="3A08364B" w14:textId="7C00A392" w:rsidR="007D1E61" w:rsidRDefault="007D1E61" w:rsidP="007D1E61">
                  <w:pPr>
                    <w:rPr>
                      <w:sz w:val="20"/>
                      <w:szCs w:val="20"/>
                    </w:rPr>
                  </w:pPr>
                </w:p>
              </w:tc>
            </w:tr>
            <w:tr w:rsidR="007D1E61" w14:paraId="1E4BC29C" w14:textId="77777777" w:rsidTr="007D1E61">
              <w:tc>
                <w:tcPr>
                  <w:tcW w:w="245" w:type="dxa"/>
                  <w:vMerge/>
                </w:tcPr>
                <w:p w14:paraId="50FE8F60" w14:textId="77777777" w:rsidR="007D1E61" w:rsidRDefault="007D1E61" w:rsidP="007D1E61">
                  <w:pPr>
                    <w:rPr>
                      <w:sz w:val="20"/>
                      <w:szCs w:val="20"/>
                    </w:rPr>
                  </w:pPr>
                </w:p>
              </w:tc>
              <w:tc>
                <w:tcPr>
                  <w:tcW w:w="4001" w:type="dxa"/>
                  <w:tcBorders>
                    <w:top w:val="single" w:sz="4" w:space="0" w:color="auto"/>
                  </w:tcBorders>
                </w:tcPr>
                <w:p w14:paraId="50CF3688" w14:textId="77777777" w:rsidR="007D1E61" w:rsidRDefault="007D1E61" w:rsidP="007D1E61">
                  <w:pPr>
                    <w:rPr>
                      <w:sz w:val="20"/>
                      <w:szCs w:val="20"/>
                    </w:rPr>
                  </w:pPr>
                  <w:r>
                    <w:rPr>
                      <w:rFonts w:hint="eastAsia"/>
                      <w:sz w:val="20"/>
                      <w:szCs w:val="20"/>
                    </w:rPr>
                    <w:t>処理の期限</w:t>
                  </w:r>
                </w:p>
              </w:tc>
              <w:tc>
                <w:tcPr>
                  <w:tcW w:w="5115" w:type="dxa"/>
                  <w:tcBorders>
                    <w:top w:val="single" w:sz="4" w:space="0" w:color="auto"/>
                  </w:tcBorders>
                </w:tcPr>
                <w:p w14:paraId="386BE562" w14:textId="77777777" w:rsidR="007D1E61" w:rsidRDefault="007D1E61" w:rsidP="007D1E61">
                  <w:pPr>
                    <w:rPr>
                      <w:sz w:val="20"/>
                      <w:szCs w:val="20"/>
                    </w:rPr>
                  </w:pPr>
                </w:p>
              </w:tc>
            </w:tr>
            <w:tr w:rsidR="007D1E61" w14:paraId="4546AF2C" w14:textId="77777777" w:rsidTr="007D1E61">
              <w:tc>
                <w:tcPr>
                  <w:tcW w:w="245" w:type="dxa"/>
                  <w:vMerge/>
                </w:tcPr>
                <w:p w14:paraId="5B75A4A0" w14:textId="77777777" w:rsidR="007D1E61" w:rsidRDefault="007D1E61" w:rsidP="007D1E61">
                  <w:pPr>
                    <w:rPr>
                      <w:sz w:val="20"/>
                      <w:szCs w:val="20"/>
                    </w:rPr>
                  </w:pPr>
                </w:p>
              </w:tc>
              <w:tc>
                <w:tcPr>
                  <w:tcW w:w="4001" w:type="dxa"/>
                  <w:tcBorders>
                    <w:top w:val="single" w:sz="4" w:space="0" w:color="auto"/>
                  </w:tcBorders>
                </w:tcPr>
                <w:p w14:paraId="4B3972AE" w14:textId="77777777" w:rsidR="007D1E61" w:rsidRDefault="007D1E61" w:rsidP="007D1E61">
                  <w:pPr>
                    <w:rPr>
                      <w:sz w:val="20"/>
                      <w:szCs w:val="20"/>
                    </w:rPr>
                  </w:pPr>
                  <w:r>
                    <w:rPr>
                      <w:rFonts w:hint="eastAsia"/>
                      <w:sz w:val="20"/>
                      <w:szCs w:val="20"/>
                    </w:rPr>
                    <w:t>汚染土壌の保管</w:t>
                  </w:r>
                </w:p>
              </w:tc>
              <w:tc>
                <w:tcPr>
                  <w:tcW w:w="5115" w:type="dxa"/>
                  <w:tcBorders>
                    <w:top w:val="single" w:sz="4" w:space="0" w:color="auto"/>
                  </w:tcBorders>
                </w:tcPr>
                <w:p w14:paraId="75F14DE8" w14:textId="77777777" w:rsidR="007D1E61" w:rsidRDefault="007D1E61" w:rsidP="007D1E61">
                  <w:pPr>
                    <w:rPr>
                      <w:sz w:val="20"/>
                      <w:szCs w:val="20"/>
                    </w:rPr>
                  </w:pPr>
                </w:p>
              </w:tc>
            </w:tr>
            <w:tr w:rsidR="007D1E61" w:rsidRPr="008F53CB" w14:paraId="40D13587" w14:textId="77777777" w:rsidTr="007D1E61">
              <w:tc>
                <w:tcPr>
                  <w:tcW w:w="245" w:type="dxa"/>
                  <w:vMerge/>
                </w:tcPr>
                <w:p w14:paraId="43BB086C" w14:textId="77777777" w:rsidR="007D1E61" w:rsidRDefault="007D1E61" w:rsidP="007D1E61">
                  <w:pPr>
                    <w:rPr>
                      <w:sz w:val="20"/>
                      <w:szCs w:val="20"/>
                    </w:rPr>
                  </w:pPr>
                </w:p>
              </w:tc>
              <w:tc>
                <w:tcPr>
                  <w:tcW w:w="4001" w:type="dxa"/>
                  <w:tcBorders>
                    <w:top w:val="single" w:sz="4" w:space="0" w:color="auto"/>
                  </w:tcBorders>
                </w:tcPr>
                <w:p w14:paraId="793EDE1D" w14:textId="77777777" w:rsidR="007D1E61" w:rsidRDefault="007D1E61" w:rsidP="007D1E61">
                  <w:pPr>
                    <w:rPr>
                      <w:sz w:val="20"/>
                      <w:szCs w:val="20"/>
                    </w:rPr>
                  </w:pPr>
                  <w:r>
                    <w:rPr>
                      <w:rFonts w:hint="eastAsia"/>
                      <w:sz w:val="20"/>
                      <w:szCs w:val="20"/>
                    </w:rPr>
                    <w:t>施設内移動</w:t>
                  </w:r>
                </w:p>
              </w:tc>
              <w:tc>
                <w:tcPr>
                  <w:tcW w:w="5115" w:type="dxa"/>
                  <w:tcBorders>
                    <w:top w:val="single" w:sz="4" w:space="0" w:color="auto"/>
                  </w:tcBorders>
                </w:tcPr>
                <w:p w14:paraId="7BDBF84A" w14:textId="77777777" w:rsidR="007D1E61" w:rsidRPr="008F53CB" w:rsidRDefault="007D1E61" w:rsidP="007D1E61">
                  <w:pPr>
                    <w:rPr>
                      <w:sz w:val="20"/>
                      <w:szCs w:val="20"/>
                    </w:rPr>
                  </w:pPr>
                </w:p>
              </w:tc>
            </w:tr>
            <w:tr w:rsidR="007D1E61" w:rsidRPr="008F53CB" w14:paraId="70224398" w14:textId="77777777" w:rsidTr="007D1E61">
              <w:tc>
                <w:tcPr>
                  <w:tcW w:w="245" w:type="dxa"/>
                  <w:vMerge/>
                </w:tcPr>
                <w:p w14:paraId="34FF659E" w14:textId="77777777" w:rsidR="007D1E61" w:rsidRDefault="007D1E61" w:rsidP="007D1E61">
                  <w:pPr>
                    <w:rPr>
                      <w:sz w:val="20"/>
                      <w:szCs w:val="20"/>
                    </w:rPr>
                  </w:pPr>
                </w:p>
              </w:tc>
              <w:tc>
                <w:tcPr>
                  <w:tcW w:w="4001" w:type="dxa"/>
                  <w:tcBorders>
                    <w:top w:val="single" w:sz="4" w:space="0" w:color="auto"/>
                  </w:tcBorders>
                </w:tcPr>
                <w:p w14:paraId="44EA359D" w14:textId="77777777" w:rsidR="007D1E61" w:rsidRDefault="007D1E61" w:rsidP="007D1E61">
                  <w:pPr>
                    <w:rPr>
                      <w:sz w:val="20"/>
                      <w:szCs w:val="20"/>
                    </w:rPr>
                  </w:pPr>
                  <w:r>
                    <w:rPr>
                      <w:rFonts w:hint="eastAsia"/>
                      <w:sz w:val="20"/>
                      <w:szCs w:val="20"/>
                    </w:rPr>
                    <w:t>地下浸透の禁止</w:t>
                  </w:r>
                </w:p>
              </w:tc>
              <w:tc>
                <w:tcPr>
                  <w:tcW w:w="5115" w:type="dxa"/>
                  <w:tcBorders>
                    <w:top w:val="single" w:sz="4" w:space="0" w:color="auto"/>
                  </w:tcBorders>
                </w:tcPr>
                <w:p w14:paraId="6817B25B" w14:textId="77777777" w:rsidR="007D1E61" w:rsidRPr="008F53CB" w:rsidRDefault="007D1E61" w:rsidP="007D1E61">
                  <w:pPr>
                    <w:rPr>
                      <w:sz w:val="20"/>
                      <w:szCs w:val="20"/>
                    </w:rPr>
                  </w:pPr>
                </w:p>
              </w:tc>
            </w:tr>
            <w:tr w:rsidR="007D1E61" w:rsidRPr="008F53CB" w14:paraId="22881A8F" w14:textId="77777777" w:rsidTr="007D1E61">
              <w:tc>
                <w:tcPr>
                  <w:tcW w:w="245" w:type="dxa"/>
                  <w:vMerge/>
                </w:tcPr>
                <w:p w14:paraId="6D8805B1" w14:textId="77777777" w:rsidR="007D1E61" w:rsidRDefault="007D1E61" w:rsidP="007D1E61">
                  <w:pPr>
                    <w:rPr>
                      <w:sz w:val="20"/>
                      <w:szCs w:val="20"/>
                    </w:rPr>
                  </w:pPr>
                </w:p>
              </w:tc>
              <w:tc>
                <w:tcPr>
                  <w:tcW w:w="4001" w:type="dxa"/>
                  <w:tcBorders>
                    <w:top w:val="single" w:sz="4" w:space="0" w:color="auto"/>
                  </w:tcBorders>
                </w:tcPr>
                <w:p w14:paraId="164F51A9" w14:textId="77777777" w:rsidR="007D1E61" w:rsidRDefault="007D1E61" w:rsidP="007D1E61">
                  <w:pPr>
                    <w:rPr>
                      <w:sz w:val="20"/>
                      <w:szCs w:val="20"/>
                    </w:rPr>
                  </w:pPr>
                  <w:r>
                    <w:rPr>
                      <w:rFonts w:hint="eastAsia"/>
                      <w:sz w:val="20"/>
                      <w:szCs w:val="20"/>
                    </w:rPr>
                    <w:t>公共用水域への排出</w:t>
                  </w:r>
                </w:p>
              </w:tc>
              <w:tc>
                <w:tcPr>
                  <w:tcW w:w="5115" w:type="dxa"/>
                  <w:tcBorders>
                    <w:top w:val="single" w:sz="4" w:space="0" w:color="auto"/>
                  </w:tcBorders>
                </w:tcPr>
                <w:p w14:paraId="7BFC8BB2" w14:textId="77777777" w:rsidR="007D1E61" w:rsidRPr="008F53CB" w:rsidRDefault="007D1E61" w:rsidP="007D1E61">
                  <w:pPr>
                    <w:rPr>
                      <w:sz w:val="20"/>
                      <w:szCs w:val="20"/>
                    </w:rPr>
                  </w:pPr>
                </w:p>
              </w:tc>
            </w:tr>
            <w:tr w:rsidR="007D1E61" w14:paraId="5AC41AB3" w14:textId="77777777" w:rsidTr="007D1E61">
              <w:tc>
                <w:tcPr>
                  <w:tcW w:w="245" w:type="dxa"/>
                  <w:vMerge/>
                </w:tcPr>
                <w:p w14:paraId="5A6FB331" w14:textId="77777777" w:rsidR="007D1E61" w:rsidRDefault="007D1E61" w:rsidP="007D1E61">
                  <w:pPr>
                    <w:rPr>
                      <w:sz w:val="20"/>
                      <w:szCs w:val="20"/>
                    </w:rPr>
                  </w:pPr>
                </w:p>
              </w:tc>
              <w:tc>
                <w:tcPr>
                  <w:tcW w:w="4001" w:type="dxa"/>
                  <w:tcBorders>
                    <w:top w:val="single" w:sz="4" w:space="0" w:color="auto"/>
                  </w:tcBorders>
                </w:tcPr>
                <w:p w14:paraId="0A3A5770" w14:textId="77777777" w:rsidR="007D1E61" w:rsidRDefault="007D1E61" w:rsidP="007D1E61">
                  <w:pPr>
                    <w:rPr>
                      <w:sz w:val="20"/>
                      <w:szCs w:val="20"/>
                    </w:rPr>
                  </w:pPr>
                  <w:r>
                    <w:rPr>
                      <w:rFonts w:hint="eastAsia"/>
                      <w:sz w:val="20"/>
                      <w:szCs w:val="20"/>
                    </w:rPr>
                    <w:t>下水道の使用</w:t>
                  </w:r>
                </w:p>
              </w:tc>
              <w:tc>
                <w:tcPr>
                  <w:tcW w:w="5115" w:type="dxa"/>
                  <w:tcBorders>
                    <w:top w:val="single" w:sz="4" w:space="0" w:color="auto"/>
                  </w:tcBorders>
                </w:tcPr>
                <w:p w14:paraId="7B392818" w14:textId="77777777" w:rsidR="007D1E61" w:rsidRDefault="007D1E61" w:rsidP="007D1E61">
                  <w:pPr>
                    <w:rPr>
                      <w:sz w:val="20"/>
                      <w:szCs w:val="20"/>
                    </w:rPr>
                  </w:pPr>
                </w:p>
              </w:tc>
            </w:tr>
            <w:tr w:rsidR="007D1E61" w14:paraId="310C4FBF" w14:textId="77777777" w:rsidTr="007D1E61">
              <w:tc>
                <w:tcPr>
                  <w:tcW w:w="245" w:type="dxa"/>
                  <w:vMerge/>
                </w:tcPr>
                <w:p w14:paraId="30413A24" w14:textId="77777777" w:rsidR="007D1E61" w:rsidRDefault="007D1E61" w:rsidP="007D1E61">
                  <w:pPr>
                    <w:rPr>
                      <w:sz w:val="20"/>
                      <w:szCs w:val="20"/>
                    </w:rPr>
                  </w:pPr>
                </w:p>
              </w:tc>
              <w:tc>
                <w:tcPr>
                  <w:tcW w:w="4001" w:type="dxa"/>
                  <w:tcBorders>
                    <w:top w:val="single" w:sz="4" w:space="0" w:color="auto"/>
                  </w:tcBorders>
                </w:tcPr>
                <w:p w14:paraId="51604D3F" w14:textId="77777777" w:rsidR="007D1E61" w:rsidRDefault="007D1E61" w:rsidP="007D1E61">
                  <w:pPr>
                    <w:rPr>
                      <w:sz w:val="20"/>
                      <w:szCs w:val="20"/>
                    </w:rPr>
                  </w:pPr>
                  <w:r>
                    <w:rPr>
                      <w:rFonts w:hint="eastAsia"/>
                      <w:sz w:val="20"/>
                      <w:szCs w:val="20"/>
                    </w:rPr>
                    <w:t>地下水の水質測定</w:t>
                  </w:r>
                </w:p>
              </w:tc>
              <w:tc>
                <w:tcPr>
                  <w:tcW w:w="5115" w:type="dxa"/>
                </w:tcPr>
                <w:p w14:paraId="76803F60" w14:textId="77777777" w:rsidR="007D1E61" w:rsidRDefault="007D1E61" w:rsidP="007D1E61">
                  <w:pPr>
                    <w:rPr>
                      <w:sz w:val="20"/>
                      <w:szCs w:val="20"/>
                    </w:rPr>
                  </w:pPr>
                </w:p>
              </w:tc>
            </w:tr>
            <w:tr w:rsidR="007D1E61" w14:paraId="43973928" w14:textId="77777777" w:rsidTr="007D1E61">
              <w:tc>
                <w:tcPr>
                  <w:tcW w:w="245" w:type="dxa"/>
                  <w:vMerge/>
                </w:tcPr>
                <w:p w14:paraId="1B83AE48" w14:textId="77777777" w:rsidR="007D1E61" w:rsidRDefault="007D1E61" w:rsidP="007D1E61">
                  <w:pPr>
                    <w:rPr>
                      <w:sz w:val="20"/>
                      <w:szCs w:val="20"/>
                    </w:rPr>
                  </w:pPr>
                </w:p>
              </w:tc>
              <w:tc>
                <w:tcPr>
                  <w:tcW w:w="4001" w:type="dxa"/>
                  <w:tcBorders>
                    <w:top w:val="single" w:sz="4" w:space="0" w:color="auto"/>
                  </w:tcBorders>
                </w:tcPr>
                <w:p w14:paraId="25C1C564" w14:textId="44E83587" w:rsidR="007D1E61" w:rsidRDefault="007D1E61" w:rsidP="007D1E61">
                  <w:pPr>
                    <w:rPr>
                      <w:sz w:val="20"/>
                      <w:szCs w:val="20"/>
                    </w:rPr>
                  </w:pPr>
                  <w:r>
                    <w:rPr>
                      <w:rFonts w:hint="eastAsia"/>
                      <w:sz w:val="20"/>
                      <w:szCs w:val="20"/>
                    </w:rPr>
                    <w:t>大気有害物質の排出</w:t>
                  </w:r>
                </w:p>
              </w:tc>
              <w:tc>
                <w:tcPr>
                  <w:tcW w:w="5115" w:type="dxa"/>
                </w:tcPr>
                <w:p w14:paraId="15BE60E0" w14:textId="77777777" w:rsidR="007D1E61" w:rsidRDefault="007D1E61" w:rsidP="007D1E61">
                  <w:pPr>
                    <w:rPr>
                      <w:sz w:val="20"/>
                      <w:szCs w:val="20"/>
                    </w:rPr>
                  </w:pPr>
                </w:p>
              </w:tc>
            </w:tr>
            <w:tr w:rsidR="007D1E61" w14:paraId="3FB9482F" w14:textId="77777777" w:rsidTr="007D1E61">
              <w:tc>
                <w:tcPr>
                  <w:tcW w:w="245" w:type="dxa"/>
                  <w:vMerge/>
                </w:tcPr>
                <w:p w14:paraId="7DD1C9AE" w14:textId="77777777" w:rsidR="007D1E61" w:rsidRDefault="007D1E61" w:rsidP="007D1E61">
                  <w:pPr>
                    <w:rPr>
                      <w:sz w:val="20"/>
                      <w:szCs w:val="20"/>
                    </w:rPr>
                  </w:pPr>
                </w:p>
              </w:tc>
              <w:tc>
                <w:tcPr>
                  <w:tcW w:w="4001" w:type="dxa"/>
                  <w:tcBorders>
                    <w:top w:val="single" w:sz="4" w:space="0" w:color="auto"/>
                  </w:tcBorders>
                </w:tcPr>
                <w:p w14:paraId="74330AB3" w14:textId="77777777" w:rsidR="007D1E61" w:rsidRDefault="007D1E61" w:rsidP="007D1E61">
                  <w:pPr>
                    <w:rPr>
                      <w:sz w:val="20"/>
                      <w:szCs w:val="20"/>
                    </w:rPr>
                  </w:pPr>
                  <w:r>
                    <w:rPr>
                      <w:rFonts w:hint="eastAsia"/>
                      <w:sz w:val="20"/>
                      <w:szCs w:val="20"/>
                    </w:rPr>
                    <w:t>汚染土壌処理施設の表示</w:t>
                  </w:r>
                </w:p>
              </w:tc>
              <w:tc>
                <w:tcPr>
                  <w:tcW w:w="5115" w:type="dxa"/>
                  <w:tcBorders>
                    <w:top w:val="single" w:sz="4" w:space="0" w:color="auto"/>
                  </w:tcBorders>
                </w:tcPr>
                <w:p w14:paraId="652E63D8" w14:textId="77777777" w:rsidR="007D1E61" w:rsidRDefault="007D1E61" w:rsidP="007D1E61">
                  <w:pPr>
                    <w:rPr>
                      <w:sz w:val="20"/>
                      <w:szCs w:val="20"/>
                    </w:rPr>
                  </w:pPr>
                </w:p>
              </w:tc>
            </w:tr>
          </w:tbl>
          <w:p w14:paraId="68CF76DD" w14:textId="519F7194" w:rsidR="00D8362F" w:rsidRPr="004C36CC" w:rsidRDefault="00D8362F" w:rsidP="00FB2A8B">
            <w:pPr>
              <w:rPr>
                <w:rFonts w:asciiTheme="minorEastAsia" w:hAnsiTheme="minorEastAsia"/>
                <w:sz w:val="20"/>
                <w:szCs w:val="20"/>
              </w:rPr>
            </w:pPr>
          </w:p>
        </w:tc>
      </w:tr>
    </w:tbl>
    <w:p w14:paraId="4F455C63" w14:textId="77777777" w:rsidR="00773C4D" w:rsidRPr="004C36CC" w:rsidRDefault="00773C4D" w:rsidP="00773C4D">
      <w:pPr>
        <w:rPr>
          <w:rFonts w:asciiTheme="minorEastAsia" w:hAnsiTheme="minorEastAsia"/>
          <w:sz w:val="20"/>
          <w:szCs w:val="20"/>
        </w:rPr>
      </w:pPr>
      <w:r w:rsidRPr="004C36CC">
        <w:rPr>
          <w:rFonts w:asciiTheme="minorEastAsia" w:hAnsiTheme="minorEastAsia" w:hint="eastAsia"/>
          <w:sz w:val="20"/>
          <w:szCs w:val="20"/>
        </w:rPr>
        <w:lastRenderedPageBreak/>
        <w:t>備考　１　この用紙の大きさは、日本工業規格Ａ４とすること。</w:t>
      </w:r>
    </w:p>
    <w:p w14:paraId="32FD52AC" w14:textId="303CB0B5" w:rsidR="00E773E6" w:rsidRPr="004C36CC" w:rsidRDefault="00773C4D" w:rsidP="001B3ADD">
      <w:pPr>
        <w:ind w:leftChars="300" w:left="954" w:hangingChars="100" w:hanging="231"/>
        <w:rPr>
          <w:rFonts w:asciiTheme="minorEastAsia" w:hAnsiTheme="minorEastAsia"/>
          <w:sz w:val="20"/>
          <w:szCs w:val="20"/>
        </w:rPr>
      </w:pPr>
      <w:r w:rsidRPr="004C36CC">
        <w:rPr>
          <w:rFonts w:asciiTheme="minorEastAsia" w:hAnsiTheme="minorEastAsia" w:hint="eastAsia"/>
          <w:sz w:val="20"/>
          <w:szCs w:val="20"/>
        </w:rPr>
        <w:t>２　氏名（法人にあってはその代表者の氏名）を記載し、押印することに</w:t>
      </w:r>
      <w:r w:rsidR="001B3ADD" w:rsidRPr="004C36CC">
        <w:rPr>
          <w:rFonts w:asciiTheme="minorEastAsia" w:hAnsiTheme="minorEastAsia" w:hint="eastAsia"/>
          <w:sz w:val="20"/>
          <w:szCs w:val="20"/>
        </w:rPr>
        <w:t>代えて、本人（法人にあってはその代表者）が署名することができる。</w:t>
      </w:r>
    </w:p>
    <w:sectPr w:rsidR="00E773E6" w:rsidRPr="004C36CC" w:rsidSect="00FB2A8B">
      <w:footerReference w:type="default" r:id="rId8"/>
      <w:pgSz w:w="11906" w:h="16838" w:code="9"/>
      <w:pgMar w:top="993" w:right="1134" w:bottom="1276" w:left="1134" w:header="851" w:footer="992" w:gutter="0"/>
      <w:pgNumType w:fmt="numberInDash"/>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50AFF" w14:textId="77777777" w:rsidR="00A31896" w:rsidRDefault="00A31896" w:rsidP="00C441F1">
      <w:r>
        <w:separator/>
      </w:r>
    </w:p>
  </w:endnote>
  <w:endnote w:type="continuationSeparator" w:id="0">
    <w:p w14:paraId="6F2DF6DB" w14:textId="77777777" w:rsidR="00A31896" w:rsidRDefault="00A31896" w:rsidP="00C4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8211" w14:textId="5987DD62" w:rsidR="0019606E" w:rsidRPr="0029587A" w:rsidRDefault="0019606E" w:rsidP="0029587A">
    <w:pPr>
      <w:pStyle w:val="a6"/>
      <w:jc w:val="center"/>
      <w:rPr>
        <w:rFonts w:asciiTheme="majorEastAsia" w:eastAsiaTheme="majorEastAsia" w:hAnsiTheme="majorEastAsia"/>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A8C39" w14:textId="77777777" w:rsidR="00A31896" w:rsidRDefault="00A31896" w:rsidP="00C441F1">
      <w:r>
        <w:separator/>
      </w:r>
    </w:p>
  </w:footnote>
  <w:footnote w:type="continuationSeparator" w:id="0">
    <w:p w14:paraId="1334B16F" w14:textId="77777777" w:rsidR="00A31896" w:rsidRDefault="00A31896" w:rsidP="00C44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0217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503E27DD"/>
    <w:multiLevelType w:val="hybridMultilevel"/>
    <w:tmpl w:val="D9A2C27A"/>
    <w:lvl w:ilvl="0" w:tplc="FF726A8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41"/>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4F"/>
    <w:rsid w:val="000002AB"/>
    <w:rsid w:val="00004C25"/>
    <w:rsid w:val="00007714"/>
    <w:rsid w:val="00011F50"/>
    <w:rsid w:val="000133A2"/>
    <w:rsid w:val="00022D21"/>
    <w:rsid w:val="00024A27"/>
    <w:rsid w:val="00027710"/>
    <w:rsid w:val="0003515E"/>
    <w:rsid w:val="00040948"/>
    <w:rsid w:val="0005486B"/>
    <w:rsid w:val="0005527A"/>
    <w:rsid w:val="000562BF"/>
    <w:rsid w:val="000604BB"/>
    <w:rsid w:val="00064922"/>
    <w:rsid w:val="00065368"/>
    <w:rsid w:val="000669EF"/>
    <w:rsid w:val="00073A31"/>
    <w:rsid w:val="00074C73"/>
    <w:rsid w:val="00080726"/>
    <w:rsid w:val="00093097"/>
    <w:rsid w:val="00096597"/>
    <w:rsid w:val="000A0FDE"/>
    <w:rsid w:val="000B373C"/>
    <w:rsid w:val="000C19CE"/>
    <w:rsid w:val="000C6BCD"/>
    <w:rsid w:val="000D1B83"/>
    <w:rsid w:val="000D75FD"/>
    <w:rsid w:val="000E000A"/>
    <w:rsid w:val="000E0072"/>
    <w:rsid w:val="000E6C49"/>
    <w:rsid w:val="001000AF"/>
    <w:rsid w:val="001023CD"/>
    <w:rsid w:val="00103EB6"/>
    <w:rsid w:val="001079F2"/>
    <w:rsid w:val="00111F7F"/>
    <w:rsid w:val="00115214"/>
    <w:rsid w:val="001263B9"/>
    <w:rsid w:val="00126B53"/>
    <w:rsid w:val="00135F44"/>
    <w:rsid w:val="00140F2D"/>
    <w:rsid w:val="00141F66"/>
    <w:rsid w:val="00143610"/>
    <w:rsid w:val="0016435A"/>
    <w:rsid w:val="00164710"/>
    <w:rsid w:val="00173463"/>
    <w:rsid w:val="00177930"/>
    <w:rsid w:val="00182D67"/>
    <w:rsid w:val="001866FB"/>
    <w:rsid w:val="00193168"/>
    <w:rsid w:val="0019606E"/>
    <w:rsid w:val="001A2D63"/>
    <w:rsid w:val="001A373E"/>
    <w:rsid w:val="001A6F43"/>
    <w:rsid w:val="001B3ADD"/>
    <w:rsid w:val="001C3AE6"/>
    <w:rsid w:val="001D2FE4"/>
    <w:rsid w:val="001D4936"/>
    <w:rsid w:val="001D734A"/>
    <w:rsid w:val="001E4DDB"/>
    <w:rsid w:val="002046D4"/>
    <w:rsid w:val="002216D2"/>
    <w:rsid w:val="00223B35"/>
    <w:rsid w:val="002260A1"/>
    <w:rsid w:val="00241314"/>
    <w:rsid w:val="00245DB1"/>
    <w:rsid w:val="00257E27"/>
    <w:rsid w:val="00257F9D"/>
    <w:rsid w:val="0029587A"/>
    <w:rsid w:val="002A684C"/>
    <w:rsid w:val="002B7FEC"/>
    <w:rsid w:val="002E095B"/>
    <w:rsid w:val="003074C9"/>
    <w:rsid w:val="0032023E"/>
    <w:rsid w:val="00324D2D"/>
    <w:rsid w:val="00343E13"/>
    <w:rsid w:val="00347BF8"/>
    <w:rsid w:val="00354B29"/>
    <w:rsid w:val="003611F6"/>
    <w:rsid w:val="0036403D"/>
    <w:rsid w:val="003769AB"/>
    <w:rsid w:val="00387955"/>
    <w:rsid w:val="00391284"/>
    <w:rsid w:val="003A0784"/>
    <w:rsid w:val="003A59FD"/>
    <w:rsid w:val="003C22E6"/>
    <w:rsid w:val="003C2B8E"/>
    <w:rsid w:val="003C3584"/>
    <w:rsid w:val="003C5A88"/>
    <w:rsid w:val="003C6D6A"/>
    <w:rsid w:val="003D452E"/>
    <w:rsid w:val="003D4B9D"/>
    <w:rsid w:val="003E08C9"/>
    <w:rsid w:val="003E6FE0"/>
    <w:rsid w:val="00403EC5"/>
    <w:rsid w:val="00414277"/>
    <w:rsid w:val="004142E7"/>
    <w:rsid w:val="00417BCD"/>
    <w:rsid w:val="00424D87"/>
    <w:rsid w:val="00427593"/>
    <w:rsid w:val="004422CA"/>
    <w:rsid w:val="00477B16"/>
    <w:rsid w:val="00482C82"/>
    <w:rsid w:val="004863DC"/>
    <w:rsid w:val="00492EFC"/>
    <w:rsid w:val="004A5D5B"/>
    <w:rsid w:val="004B546F"/>
    <w:rsid w:val="004C132D"/>
    <w:rsid w:val="004C192B"/>
    <w:rsid w:val="004C36CC"/>
    <w:rsid w:val="004D5556"/>
    <w:rsid w:val="00500A7E"/>
    <w:rsid w:val="00501AF0"/>
    <w:rsid w:val="005170E7"/>
    <w:rsid w:val="00525BBF"/>
    <w:rsid w:val="00532648"/>
    <w:rsid w:val="00536E63"/>
    <w:rsid w:val="0054112D"/>
    <w:rsid w:val="00547FDF"/>
    <w:rsid w:val="005605EA"/>
    <w:rsid w:val="00563E2B"/>
    <w:rsid w:val="005678E6"/>
    <w:rsid w:val="00583459"/>
    <w:rsid w:val="00586ADD"/>
    <w:rsid w:val="00590375"/>
    <w:rsid w:val="005A70DE"/>
    <w:rsid w:val="005B58FA"/>
    <w:rsid w:val="005C08D6"/>
    <w:rsid w:val="005D37EA"/>
    <w:rsid w:val="005D4E39"/>
    <w:rsid w:val="005D711C"/>
    <w:rsid w:val="005D78D8"/>
    <w:rsid w:val="005E3C9F"/>
    <w:rsid w:val="005F22FC"/>
    <w:rsid w:val="005F3C4D"/>
    <w:rsid w:val="00600E48"/>
    <w:rsid w:val="00606C6D"/>
    <w:rsid w:val="00607E4E"/>
    <w:rsid w:val="00630A1B"/>
    <w:rsid w:val="00640D0B"/>
    <w:rsid w:val="00641FA0"/>
    <w:rsid w:val="00644729"/>
    <w:rsid w:val="00645BDB"/>
    <w:rsid w:val="00650F17"/>
    <w:rsid w:val="00653723"/>
    <w:rsid w:val="00654DE1"/>
    <w:rsid w:val="00655501"/>
    <w:rsid w:val="00663B0A"/>
    <w:rsid w:val="006676D8"/>
    <w:rsid w:val="00677889"/>
    <w:rsid w:val="0068028D"/>
    <w:rsid w:val="00680D97"/>
    <w:rsid w:val="006816E9"/>
    <w:rsid w:val="006A66EB"/>
    <w:rsid w:val="006B005F"/>
    <w:rsid w:val="006B5B78"/>
    <w:rsid w:val="006B68CA"/>
    <w:rsid w:val="006C0CAC"/>
    <w:rsid w:val="006C122A"/>
    <w:rsid w:val="006C24AD"/>
    <w:rsid w:val="006C6242"/>
    <w:rsid w:val="006C7CAF"/>
    <w:rsid w:val="006D00B9"/>
    <w:rsid w:val="006D24CA"/>
    <w:rsid w:val="006E40D2"/>
    <w:rsid w:val="006F6001"/>
    <w:rsid w:val="006F6552"/>
    <w:rsid w:val="007052A2"/>
    <w:rsid w:val="0070641B"/>
    <w:rsid w:val="00715F89"/>
    <w:rsid w:val="00727063"/>
    <w:rsid w:val="00731814"/>
    <w:rsid w:val="00751430"/>
    <w:rsid w:val="00751CDF"/>
    <w:rsid w:val="00756E6D"/>
    <w:rsid w:val="00772603"/>
    <w:rsid w:val="00773C4D"/>
    <w:rsid w:val="0077620C"/>
    <w:rsid w:val="007A1887"/>
    <w:rsid w:val="007A56F3"/>
    <w:rsid w:val="007B607F"/>
    <w:rsid w:val="007C32FA"/>
    <w:rsid w:val="007C4258"/>
    <w:rsid w:val="007C43BA"/>
    <w:rsid w:val="007C524A"/>
    <w:rsid w:val="007D1E61"/>
    <w:rsid w:val="007E4412"/>
    <w:rsid w:val="007F1D3E"/>
    <w:rsid w:val="007F75D5"/>
    <w:rsid w:val="00805994"/>
    <w:rsid w:val="00811640"/>
    <w:rsid w:val="00812C4A"/>
    <w:rsid w:val="008163F1"/>
    <w:rsid w:val="00822FD5"/>
    <w:rsid w:val="00823417"/>
    <w:rsid w:val="00825DBB"/>
    <w:rsid w:val="00835651"/>
    <w:rsid w:val="00850364"/>
    <w:rsid w:val="00850C96"/>
    <w:rsid w:val="00852E26"/>
    <w:rsid w:val="00866B27"/>
    <w:rsid w:val="00870E24"/>
    <w:rsid w:val="0087132D"/>
    <w:rsid w:val="00880053"/>
    <w:rsid w:val="00883919"/>
    <w:rsid w:val="00885F1E"/>
    <w:rsid w:val="00892A12"/>
    <w:rsid w:val="00893440"/>
    <w:rsid w:val="008969B8"/>
    <w:rsid w:val="008B5284"/>
    <w:rsid w:val="008C057F"/>
    <w:rsid w:val="008C12B0"/>
    <w:rsid w:val="008C585B"/>
    <w:rsid w:val="008C68A5"/>
    <w:rsid w:val="008C6A97"/>
    <w:rsid w:val="008E4E02"/>
    <w:rsid w:val="008E6325"/>
    <w:rsid w:val="008E6C92"/>
    <w:rsid w:val="008F53CB"/>
    <w:rsid w:val="00907276"/>
    <w:rsid w:val="00944065"/>
    <w:rsid w:val="0094506A"/>
    <w:rsid w:val="00997873"/>
    <w:rsid w:val="009A2D0F"/>
    <w:rsid w:val="009A5408"/>
    <w:rsid w:val="009D2000"/>
    <w:rsid w:val="009D3C0B"/>
    <w:rsid w:val="009E67F4"/>
    <w:rsid w:val="009E7686"/>
    <w:rsid w:val="00A06788"/>
    <w:rsid w:val="00A10DAD"/>
    <w:rsid w:val="00A14E5F"/>
    <w:rsid w:val="00A3105B"/>
    <w:rsid w:val="00A31896"/>
    <w:rsid w:val="00A456C7"/>
    <w:rsid w:val="00A51A11"/>
    <w:rsid w:val="00A52C48"/>
    <w:rsid w:val="00A61145"/>
    <w:rsid w:val="00A83733"/>
    <w:rsid w:val="00AA7A5A"/>
    <w:rsid w:val="00AB4690"/>
    <w:rsid w:val="00AC5480"/>
    <w:rsid w:val="00AD04E0"/>
    <w:rsid w:val="00AD2890"/>
    <w:rsid w:val="00AD5524"/>
    <w:rsid w:val="00AE3CFE"/>
    <w:rsid w:val="00AE7D88"/>
    <w:rsid w:val="00AF1AD0"/>
    <w:rsid w:val="00AF384A"/>
    <w:rsid w:val="00B15292"/>
    <w:rsid w:val="00B2319E"/>
    <w:rsid w:val="00B423DC"/>
    <w:rsid w:val="00B429D4"/>
    <w:rsid w:val="00B45078"/>
    <w:rsid w:val="00B47CC6"/>
    <w:rsid w:val="00B60296"/>
    <w:rsid w:val="00B77C5F"/>
    <w:rsid w:val="00B9565B"/>
    <w:rsid w:val="00B975CC"/>
    <w:rsid w:val="00BB3078"/>
    <w:rsid w:val="00BB6F11"/>
    <w:rsid w:val="00BC6DD8"/>
    <w:rsid w:val="00BD04F9"/>
    <w:rsid w:val="00BE28D1"/>
    <w:rsid w:val="00BE393B"/>
    <w:rsid w:val="00BF4435"/>
    <w:rsid w:val="00BF4CA9"/>
    <w:rsid w:val="00BF50B1"/>
    <w:rsid w:val="00BF5BD7"/>
    <w:rsid w:val="00C218FA"/>
    <w:rsid w:val="00C3076F"/>
    <w:rsid w:val="00C441F1"/>
    <w:rsid w:val="00C454D7"/>
    <w:rsid w:val="00C6052F"/>
    <w:rsid w:val="00C61D9A"/>
    <w:rsid w:val="00C70770"/>
    <w:rsid w:val="00C71624"/>
    <w:rsid w:val="00C777DC"/>
    <w:rsid w:val="00C81CDF"/>
    <w:rsid w:val="00C869D6"/>
    <w:rsid w:val="00CA0E6E"/>
    <w:rsid w:val="00CB2308"/>
    <w:rsid w:val="00CB3E50"/>
    <w:rsid w:val="00CB7869"/>
    <w:rsid w:val="00CC438D"/>
    <w:rsid w:val="00CC492C"/>
    <w:rsid w:val="00CD0C2C"/>
    <w:rsid w:val="00CE017E"/>
    <w:rsid w:val="00D045FA"/>
    <w:rsid w:val="00D05D69"/>
    <w:rsid w:val="00D20BB1"/>
    <w:rsid w:val="00D31DE8"/>
    <w:rsid w:val="00D31EEF"/>
    <w:rsid w:val="00D35C4A"/>
    <w:rsid w:val="00D43EF7"/>
    <w:rsid w:val="00D54B38"/>
    <w:rsid w:val="00D56F30"/>
    <w:rsid w:val="00D6588D"/>
    <w:rsid w:val="00D70E70"/>
    <w:rsid w:val="00D8362F"/>
    <w:rsid w:val="00D91CCD"/>
    <w:rsid w:val="00D92D95"/>
    <w:rsid w:val="00D95A5D"/>
    <w:rsid w:val="00D95B0C"/>
    <w:rsid w:val="00DA4938"/>
    <w:rsid w:val="00DA6A38"/>
    <w:rsid w:val="00DB013D"/>
    <w:rsid w:val="00DC12FC"/>
    <w:rsid w:val="00DC1F17"/>
    <w:rsid w:val="00DC51DC"/>
    <w:rsid w:val="00DE3255"/>
    <w:rsid w:val="00E01A65"/>
    <w:rsid w:val="00E034DB"/>
    <w:rsid w:val="00E035F0"/>
    <w:rsid w:val="00E0470E"/>
    <w:rsid w:val="00E13719"/>
    <w:rsid w:val="00E14FC4"/>
    <w:rsid w:val="00E162FC"/>
    <w:rsid w:val="00E27280"/>
    <w:rsid w:val="00E32C99"/>
    <w:rsid w:val="00E33345"/>
    <w:rsid w:val="00E4204E"/>
    <w:rsid w:val="00E46312"/>
    <w:rsid w:val="00E47D5F"/>
    <w:rsid w:val="00E52B42"/>
    <w:rsid w:val="00E53E7D"/>
    <w:rsid w:val="00E55CD4"/>
    <w:rsid w:val="00E561CC"/>
    <w:rsid w:val="00E57627"/>
    <w:rsid w:val="00E608B2"/>
    <w:rsid w:val="00E70FF4"/>
    <w:rsid w:val="00E72CE1"/>
    <w:rsid w:val="00E773E6"/>
    <w:rsid w:val="00E776CE"/>
    <w:rsid w:val="00E860F4"/>
    <w:rsid w:val="00E956D6"/>
    <w:rsid w:val="00EB2F84"/>
    <w:rsid w:val="00EC2F7D"/>
    <w:rsid w:val="00EC471F"/>
    <w:rsid w:val="00ED2DA1"/>
    <w:rsid w:val="00EF01F2"/>
    <w:rsid w:val="00EF4643"/>
    <w:rsid w:val="00EF4E86"/>
    <w:rsid w:val="00F03435"/>
    <w:rsid w:val="00F04532"/>
    <w:rsid w:val="00F108B9"/>
    <w:rsid w:val="00F26B24"/>
    <w:rsid w:val="00F36EF6"/>
    <w:rsid w:val="00F54373"/>
    <w:rsid w:val="00F5762A"/>
    <w:rsid w:val="00F64B9F"/>
    <w:rsid w:val="00F651EB"/>
    <w:rsid w:val="00F7214F"/>
    <w:rsid w:val="00F873A4"/>
    <w:rsid w:val="00FA2972"/>
    <w:rsid w:val="00FA64EC"/>
    <w:rsid w:val="00FB1CD8"/>
    <w:rsid w:val="00FB2A8B"/>
    <w:rsid w:val="00FC246F"/>
    <w:rsid w:val="00FC282C"/>
    <w:rsid w:val="00FD2E10"/>
    <w:rsid w:val="00FD5553"/>
    <w:rsid w:val="00FE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A2DF27"/>
  <w15:chartTrackingRefBased/>
  <w15:docId w15:val="{9824F01F-D210-4BD0-B41C-A68A5ED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41F1"/>
    <w:pPr>
      <w:tabs>
        <w:tab w:val="center" w:pos="4252"/>
        <w:tab w:val="right" w:pos="8504"/>
      </w:tabs>
      <w:snapToGrid w:val="0"/>
    </w:pPr>
  </w:style>
  <w:style w:type="character" w:customStyle="1" w:styleId="a5">
    <w:name w:val="ヘッダー (文字)"/>
    <w:basedOn w:val="a0"/>
    <w:link w:val="a4"/>
    <w:uiPriority w:val="99"/>
    <w:rsid w:val="00C441F1"/>
  </w:style>
  <w:style w:type="paragraph" w:styleId="a6">
    <w:name w:val="footer"/>
    <w:basedOn w:val="a"/>
    <w:link w:val="a7"/>
    <w:uiPriority w:val="99"/>
    <w:unhideWhenUsed/>
    <w:rsid w:val="00C441F1"/>
    <w:pPr>
      <w:tabs>
        <w:tab w:val="center" w:pos="4252"/>
        <w:tab w:val="right" w:pos="8504"/>
      </w:tabs>
      <w:snapToGrid w:val="0"/>
    </w:pPr>
  </w:style>
  <w:style w:type="character" w:customStyle="1" w:styleId="a7">
    <w:name w:val="フッター (文字)"/>
    <w:basedOn w:val="a0"/>
    <w:link w:val="a6"/>
    <w:uiPriority w:val="99"/>
    <w:rsid w:val="00C441F1"/>
  </w:style>
  <w:style w:type="paragraph" w:styleId="a8">
    <w:name w:val="List Paragraph"/>
    <w:basedOn w:val="a"/>
    <w:uiPriority w:val="34"/>
    <w:qFormat/>
    <w:rsid w:val="00482C82"/>
    <w:pPr>
      <w:ind w:leftChars="400" w:left="840"/>
    </w:pPr>
    <w:rPr>
      <w:rFonts w:ascii="ＭＳ 明朝" w:eastAsia="ＭＳ 明朝" w:hAnsi="Century" w:cs="Times New Roman"/>
      <w:sz w:val="24"/>
    </w:rPr>
  </w:style>
  <w:style w:type="paragraph" w:styleId="a9">
    <w:name w:val="No Spacing"/>
    <w:uiPriority w:val="1"/>
    <w:qFormat/>
    <w:rsid w:val="00CC438D"/>
    <w:pPr>
      <w:widowControl w:val="0"/>
      <w:jc w:val="both"/>
    </w:pPr>
    <w:rPr>
      <w:rFonts w:ascii="ＭＳ 明朝" w:eastAsia="ＭＳ 明朝" w:hAnsi="Century" w:cs="Times New Roman"/>
      <w:sz w:val="24"/>
    </w:rPr>
  </w:style>
  <w:style w:type="paragraph" w:styleId="aa">
    <w:name w:val="Balloon Text"/>
    <w:basedOn w:val="a"/>
    <w:link w:val="ab"/>
    <w:uiPriority w:val="99"/>
    <w:semiHidden/>
    <w:unhideWhenUsed/>
    <w:rsid w:val="000649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922"/>
    <w:rPr>
      <w:rFonts w:asciiTheme="majorHAnsi" w:eastAsiaTheme="majorEastAsia" w:hAnsiTheme="majorHAnsi" w:cstheme="majorBidi"/>
      <w:sz w:val="18"/>
      <w:szCs w:val="18"/>
    </w:rPr>
  </w:style>
  <w:style w:type="character" w:customStyle="1" w:styleId="ac">
    <w:name w:val="コメント文字列 (文字)"/>
    <w:basedOn w:val="a0"/>
    <w:link w:val="ad"/>
    <w:uiPriority w:val="99"/>
    <w:semiHidden/>
    <w:rsid w:val="00241314"/>
    <w:rPr>
      <w:rFonts w:ascii="ＭＳ 明朝" w:eastAsia="ＭＳ 明朝"/>
      <w:sz w:val="24"/>
    </w:rPr>
  </w:style>
  <w:style w:type="paragraph" w:styleId="ad">
    <w:name w:val="annotation text"/>
    <w:basedOn w:val="a"/>
    <w:link w:val="ac"/>
    <w:uiPriority w:val="99"/>
    <w:semiHidden/>
    <w:unhideWhenUsed/>
    <w:rsid w:val="00241314"/>
    <w:pPr>
      <w:jc w:val="left"/>
    </w:pPr>
    <w:rPr>
      <w:rFonts w:ascii="ＭＳ 明朝" w:eastAsia="ＭＳ 明朝"/>
      <w:sz w:val="24"/>
    </w:rPr>
  </w:style>
  <w:style w:type="character" w:customStyle="1" w:styleId="ae">
    <w:name w:val="コメント内容 (文字)"/>
    <w:basedOn w:val="ac"/>
    <w:link w:val="af"/>
    <w:uiPriority w:val="99"/>
    <w:semiHidden/>
    <w:rsid w:val="00241314"/>
    <w:rPr>
      <w:rFonts w:ascii="ＭＳ 明朝" w:eastAsia="ＭＳ 明朝"/>
      <w:b/>
      <w:bCs/>
      <w:sz w:val="24"/>
    </w:rPr>
  </w:style>
  <w:style w:type="paragraph" w:styleId="af">
    <w:name w:val="annotation subject"/>
    <w:basedOn w:val="ad"/>
    <w:next w:val="ad"/>
    <w:link w:val="ae"/>
    <w:uiPriority w:val="99"/>
    <w:semiHidden/>
    <w:unhideWhenUsed/>
    <w:rsid w:val="00241314"/>
    <w:rPr>
      <w:b/>
      <w:bCs/>
    </w:rPr>
  </w:style>
  <w:style w:type="character" w:styleId="af0">
    <w:name w:val="annotation reference"/>
    <w:basedOn w:val="a0"/>
    <w:uiPriority w:val="99"/>
    <w:semiHidden/>
    <w:unhideWhenUsed/>
    <w:rsid w:val="00241314"/>
    <w:rPr>
      <w:sz w:val="18"/>
      <w:szCs w:val="18"/>
    </w:rPr>
  </w:style>
  <w:style w:type="paragraph" w:styleId="af1">
    <w:name w:val="Revision"/>
    <w:hidden/>
    <w:uiPriority w:val="99"/>
    <w:semiHidden/>
    <w:rsid w:val="0064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4A6FE-0CFF-41D7-86FF-D0143C77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204.濱田　大輔</dc:creator>
  <cp:lastModifiedBy>204.濱田　大輔</cp:lastModifiedBy>
  <cp:revision>32</cp:revision>
  <cp:lastPrinted>2019-02-25T08:02:00Z</cp:lastPrinted>
  <dcterms:created xsi:type="dcterms:W3CDTF">2019-01-29T11:49:00Z</dcterms:created>
  <dcterms:modified xsi:type="dcterms:W3CDTF">2019-04-03T02:30:00Z</dcterms:modified>
</cp:coreProperties>
</file>